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</w:rPr>
        <w:t>上海市学校卫生与健康教育优秀案例征集活动</w:t>
      </w:r>
    </w:p>
    <w:p>
      <w:pPr>
        <w:jc w:val="center"/>
        <w:rPr>
          <w:rFonts w:ascii="仿宋" w:hAnsi="仿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</w:rPr>
        <w:t>活动方案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进一步落实党的二十大精神，突显学校卫生教育特色，推动学校卫生工作的改进创新，上海市科技艺术教育中心（以下简称“市科艺中心”）决定组织开展学校卫生与健康教育优秀案例征集活动。具体方案如下：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一、征集时间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2023年1月10日—2月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二、征集范围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近年来本市中小幼学校卫生与健康工作中有学校特色、具有创意、产生积极影响的案例。可以是一个学校、一个班级开展的特色活动；可以是有关的制度或机制建设；也可以是广大卫生与健康教育工作者在实践中形成的特色做法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2.征集案例内容，应围绕“近视防控”“疾病防控”“食品安全”主题。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三、申报条件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1.参评案例要有“特色”。主题突出，措施具体，学校特色鲜明；形式生动，真实感人。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2.参评案例要有“实效”。具有时代性、针对性和可操作性，吸引力和感染力大，群众认可，学生欢迎，效果显著。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3.在同类征集评选获得区级以上奖励的案例需在参评时注明。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四、具体步骤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自评和推荐。各校在自评的基础上，可向市科艺中心推荐1-2个优秀案例；推荐材料包括：一是《学校卫生与健康教育优秀案例征集活动申报表》。案例介绍1200-2500字以内，案例标题要生动鲜明，内容要说明产生背景、主要做法、基本成效、推广普及、社会反响等情况，语言凝练，陈述清晰。申报表须学校盖章，并扫描制成pdf格式。二是提交至少10张相关照片（照片附上相关说明)，鼓励提供相关视频。所有材料于2023年2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日前发送电子稿至wsjysky@163.com，邮件主题注明“学校卫生与健康教育优秀案例征集活动（**区、**学校全称）。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2.专家评审。市科艺中心组织专家进行评审，评出“近视防控”“疾病防控”“食品安全”主题各特等奖1名，一等奖5名，二等奖10名，三等奖15名，优秀奖若干名。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3.表彰奖励。颁发获奖者证书。优秀案例编入《上海市中学校卫生与健康教育优秀案例选编》（暂名），特等奖优秀案例作为学校卫生与健康教育特色宣传片的素材。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五、工作要求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1.高度重视。征集评选活动是推动学校卫生与健康工作发展的重要举措，是展示各学校卫生工作特色和创新成果的大好舞台。要认真组织，精心安排，确保这项工作顺利开展，收到实效。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2.严格把关。案例应该是加强和改进学校卫生与健康工作的成功经验、有效做法，要实事求是，把握标准，保证质量。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3.加强宣传。要抓住征集评选的有利契机，把学校卫生与健康工作不断引向深入。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附件：上海市学校卫生与健康教育优秀案例征集活动申报表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2"/>
          <w:szCs w:val="32"/>
        </w:rPr>
        <w:t>上海市学校卫生与健康教育优秀案例征集活动申报表</w:t>
      </w:r>
    </w:p>
    <w:tbl>
      <w:tblPr>
        <w:tblStyle w:val="6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11"/>
        <w:gridCol w:w="165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案例名称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主题类别</w:t>
            </w:r>
          </w:p>
        </w:tc>
        <w:tc>
          <w:tcPr>
            <w:tcW w:w="728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请在相应的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中打“</w:t>
            </w:r>
            <w:r>
              <w:rPr>
                <w:rFonts w:ascii="Arial" w:hAnsi="Arial" w:eastAsia="仿宋_GB2312" w:cs="Arial"/>
                <w:sz w:val="22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”：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近视防控--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疾病防控--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食品安全--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 w:colFirst="2" w:colLast="2"/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（规范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252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31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2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案例介绍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（案例介绍1200-2500字以内，案例标题要生动鲜明，内容要说明产生背景、主要做法、基本成效、推广普及、社会反响等情况，语言凝练，陈述清晰，可附页。）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207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80" w:lineRule="exact"/>
              <w:ind w:firstLine="3080" w:firstLineChars="1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盖章：</w:t>
            </w:r>
          </w:p>
        </w:tc>
      </w:tr>
    </w:tbl>
    <w:p>
      <w:pPr>
        <w:spacing w:line="58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jA5MGE5YWNjMjIwZmFjNzUxZDAzOGRkNmUxYzcifQ=="/>
  </w:docVars>
  <w:rsids>
    <w:rsidRoot w:val="007C55E1"/>
    <w:rsid w:val="00021506"/>
    <w:rsid w:val="00380468"/>
    <w:rsid w:val="003A05A9"/>
    <w:rsid w:val="003E2301"/>
    <w:rsid w:val="00670F02"/>
    <w:rsid w:val="006B442C"/>
    <w:rsid w:val="00722BC3"/>
    <w:rsid w:val="007B5166"/>
    <w:rsid w:val="007C55E1"/>
    <w:rsid w:val="00845307"/>
    <w:rsid w:val="008A01BC"/>
    <w:rsid w:val="009002F8"/>
    <w:rsid w:val="009E70F5"/>
    <w:rsid w:val="00A4369A"/>
    <w:rsid w:val="00B02576"/>
    <w:rsid w:val="00B31D9A"/>
    <w:rsid w:val="00C304F1"/>
    <w:rsid w:val="00C31329"/>
    <w:rsid w:val="00CE7F9A"/>
    <w:rsid w:val="00CF1E1A"/>
    <w:rsid w:val="00DB6E8F"/>
    <w:rsid w:val="00DE6E3D"/>
    <w:rsid w:val="00E500BF"/>
    <w:rsid w:val="00EF40D9"/>
    <w:rsid w:val="00F41C95"/>
    <w:rsid w:val="026C4FD1"/>
    <w:rsid w:val="0C927FE6"/>
    <w:rsid w:val="0E2A44C3"/>
    <w:rsid w:val="12750005"/>
    <w:rsid w:val="1481490C"/>
    <w:rsid w:val="2CB35427"/>
    <w:rsid w:val="2F2475BF"/>
    <w:rsid w:val="2FD225A9"/>
    <w:rsid w:val="30656A38"/>
    <w:rsid w:val="32FD73FC"/>
    <w:rsid w:val="3357724D"/>
    <w:rsid w:val="345D50C8"/>
    <w:rsid w:val="35BE789A"/>
    <w:rsid w:val="38A77D82"/>
    <w:rsid w:val="38EF5A38"/>
    <w:rsid w:val="44E200D1"/>
    <w:rsid w:val="45C85530"/>
    <w:rsid w:val="4ECC0D7D"/>
    <w:rsid w:val="53FD6E04"/>
    <w:rsid w:val="54660E4D"/>
    <w:rsid w:val="55855303"/>
    <w:rsid w:val="57084852"/>
    <w:rsid w:val="59653481"/>
    <w:rsid w:val="5C0745E6"/>
    <w:rsid w:val="5C4D498E"/>
    <w:rsid w:val="5DF836A3"/>
    <w:rsid w:val="61412A26"/>
    <w:rsid w:val="61577FF9"/>
    <w:rsid w:val="68D24E1F"/>
    <w:rsid w:val="6ACF6001"/>
    <w:rsid w:val="6E6632C4"/>
    <w:rsid w:val="737E5413"/>
    <w:rsid w:val="755328D0"/>
    <w:rsid w:val="7B1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1151</Words>
  <Characters>1216</Characters>
  <Lines>9</Lines>
  <Paragraphs>2</Paragraphs>
  <TotalTime>16</TotalTime>
  <ScaleCrop>false</ScaleCrop>
  <LinksUpToDate>false</LinksUpToDate>
  <CharactersWithSpaces>1265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2022-12-16T05:02:00Z</dcterms:created>
  <dc:creator>user</dc:creator>
  <cp:lastModifiedBy>Administrator</cp:lastModifiedBy>
  <dcterms:modified xsi:type="dcterms:W3CDTF">2023-01-09T01:54:33Z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1FE76AE905514DCE97BDBE3A7E2C21DC</vt:lpwstr>
  </property>
</Properties>
</file>