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firstLine="562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项目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：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健康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“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家</w:t>
      </w:r>
      <w:r>
        <w:rPr>
          <w:rFonts w:hint="default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”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味道——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营养私房菜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自选项目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）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一、活动背景</w:t>
      </w:r>
    </w:p>
    <w:p>
      <w:pPr>
        <w:pStyle w:val="13"/>
        <w:spacing w:line="300" w:lineRule="auto"/>
        <w:ind w:firstLine="560"/>
        <w:rPr>
          <w:rFonts w:hint="eastAsia" w:ascii="仿宋" w:hAnsi="仿宋" w:eastAsia="仿宋"/>
          <w:sz w:val="28"/>
          <w:szCs w:val="28"/>
        </w:rPr>
      </w:pPr>
      <w:r>
        <w:rPr>
          <w:rFonts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ascii="仿宋_GB2312" w:hAnsi="仿宋_GB2312" w:eastAsia="仿宋_GB2312" w:cs="仿宋_GB2312"/>
          <w:bCs/>
          <w:sz w:val="28"/>
          <w:szCs w:val="28"/>
        </w:rPr>
        <w:instrText xml:space="preserve"> HYPERLINK "http://www.baidu.com/link?url=jHEwN21IXLaY4m5tLSSTu57_CpDWvO3W56-2ptXPCuDATH3dPaUHbaEZNKhNOx466Cw8mM-jtjigjtMbQvb5OaP-yfLUgVQRXsVGDx233ee" \t "https://www.baidu.com/_blank" </w:instrText>
      </w:r>
      <w:r>
        <w:rPr>
          <w:rFonts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ascii="仿宋_GB2312" w:hAnsi="仿宋_GB2312" w:eastAsia="仿宋_GB2312" w:cs="仿宋_GB2312"/>
          <w:bCs/>
          <w:sz w:val="28"/>
          <w:szCs w:val="28"/>
        </w:rPr>
        <w:t>家,是我们最应该珍惜的地方;家人,是我们生命中最重要的人</w:t>
      </w:r>
      <w:r>
        <w:rPr>
          <w:rFonts w:ascii="仿宋_GB2312" w:hAnsi="仿宋_GB2312" w:eastAsia="仿宋_GB2312" w:cs="仿宋_GB2312"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。一顿简单的饭菜承载着家人最质朴的关心与守护。特别是在新冠疫情面前，我们没有人能独善其身，让我们用简单的食材、科学营养的搭配、满怀爱意的制作，为家人奉上充满浓浓“家”味道的暖心营养餐。长辈们将自己家的私房菜教给孩子，孩子们也在学习和制作的过程中，增强劳动意识，锻炼生活技能。那就让我们以小视频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来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记</w:t>
      </w:r>
      <w:r>
        <w:rPr>
          <w:rFonts w:hint="eastAsia" w:ascii="仿宋" w:hAnsi="仿宋" w:eastAsia="仿宋"/>
          <w:sz w:val="28"/>
          <w:szCs w:val="28"/>
        </w:rPr>
        <w:t>录餐点制作搭配的尝试过程，展现科学饮食理念，送出给家人的关心寄语，秀出健康“家”味道。</w:t>
      </w:r>
    </w:p>
    <w:p>
      <w:pPr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二、活动内容</w:t>
      </w:r>
    </w:p>
    <w:p>
      <w:pPr>
        <w:spacing w:line="360" w:lineRule="auto"/>
        <w:ind w:firstLine="560"/>
        <w:rPr>
          <w:rFonts w:hint="default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美味能抚慰心灵，</w:t>
      </w:r>
      <w:r>
        <w:rPr>
          <w:rFonts w:hint="eastAsia" w:ascii="仿宋" w:hAnsi="仿宋" w:eastAsia="仿宋" w:cs="仿宋_GB2312"/>
          <w:bCs/>
          <w:sz w:val="28"/>
          <w:szCs w:val="28"/>
          <w:lang w:val="en-US" w:eastAsia="zh-CN"/>
        </w:rPr>
        <w:t>食物能促进健康，</w:t>
      </w:r>
      <w:r>
        <w:rPr>
          <w:rFonts w:hint="eastAsia" w:ascii="仿宋" w:hAnsi="仿宋" w:eastAsia="仿宋" w:cs="仿宋_GB2312"/>
          <w:bCs/>
          <w:sz w:val="28"/>
          <w:szCs w:val="28"/>
        </w:rPr>
        <w:t>劳动更让人快乐。</w:t>
      </w:r>
      <w:r>
        <w:rPr>
          <w:rFonts w:hint="eastAsia" w:ascii="仿宋" w:hAnsi="仿宋" w:eastAsia="仿宋" w:cs="仿宋_GB2312"/>
          <w:bCs/>
          <w:sz w:val="28"/>
          <w:szCs w:val="28"/>
          <w:lang w:val="en-US" w:eastAsia="zh-CN"/>
        </w:rPr>
        <w:t>回忆战“疫”时期的点点滴滴，为家人精心烹制一顿营养餐。对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方法过程、口味特点、健康营养等进行分析与展示，附上对战“疫”时期家人的关心与嘱托。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三、要求和规则</w:t>
      </w:r>
    </w:p>
    <w:p>
      <w:pPr>
        <w:pStyle w:val="12"/>
        <w:ind w:firstLine="562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完成规定项目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“健康中国 共享小康”摄影网上秀的线上作品提交。具体要求详见项目1活动细则。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2、参赛者需以短视频的形式进行记录并填写作品申报表（见附件）</w:t>
      </w:r>
      <w:r>
        <w:rPr>
          <w:rFonts w:hint="eastAsia" w:ascii="仿宋_GB2312" w:hAnsi="仿宋_GB2312" w:eastAsia="仿宋_GB2312" w:cs="仿宋_GB2312"/>
          <w:bCs/>
          <w:kern w:val="2"/>
          <w:sz w:val="28"/>
          <w:szCs w:val="28"/>
          <w:lang w:val="en-US" w:eastAsia="zh-CN" w:bidi="ar-SA"/>
        </w:rPr>
        <w:t>。短视频作品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bCs/>
          <w:kern w:val="2"/>
          <w:sz w:val="28"/>
          <w:szCs w:val="28"/>
          <w:lang w:val="en-US" w:eastAsia="zh-CN" w:bidi="ar-SA"/>
        </w:rPr>
        <w:t>能对菜点所使用食材、方法过程、营养搭配进行清晰的表述与分析，并能简单谈谈自己的感想以及对家人的战“疫”嘱托。</w:t>
      </w:r>
    </w:p>
    <w:p>
      <w:pPr>
        <w:ind w:firstLine="560" w:firstLineChars="200"/>
        <w:rPr>
          <w:rFonts w:hint="default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短视频时长不得超过3分钟。单个视频文件不超过200M。视频拍摄设备不限，手机即可，建议以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  <w:em w:val="dot"/>
          <w:lang w:val="en-US" w:eastAsia="zh-CN"/>
        </w:rPr>
        <w:t>横画面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进行拍摄并最终以高清MP4格式进行提交。各参赛者请妥善保存好提交材料的高清晰度源文件及素材。文件名为：</w:t>
      </w:r>
      <w:r>
        <w:rPr>
          <w:rFonts w:ascii="仿宋_GB2312" w:hAnsi="仿宋_GB2312" w:eastAsia="仿宋_GB2312" w:cs="仿宋_GB2312"/>
          <w:bCs/>
          <w:sz w:val="28"/>
          <w:szCs w:val="28"/>
        </w:rPr>
        <w:t>“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-学校名称-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作者</w:t>
      </w:r>
      <w:r>
        <w:rPr>
          <w:rFonts w:ascii="仿宋_GB2312" w:hAnsi="仿宋_GB2312" w:eastAsia="仿宋_GB2312" w:cs="仿宋_GB2312"/>
          <w:bCs/>
          <w:sz w:val="28"/>
          <w:szCs w:val="28"/>
        </w:rPr>
        <w:t>姓名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《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菜点</w:t>
      </w:r>
      <w:r>
        <w:rPr>
          <w:rFonts w:ascii="仿宋_GB2312" w:hAnsi="仿宋_GB2312" w:eastAsia="仿宋_GB2312" w:cs="仿宋_GB2312"/>
          <w:bCs/>
          <w:sz w:val="28"/>
          <w:szCs w:val="28"/>
        </w:rPr>
        <w:t>名称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》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-指导者姓名</w:t>
      </w:r>
      <w:r>
        <w:rPr>
          <w:rFonts w:ascii="仿宋_GB2312" w:hAnsi="仿宋_GB2312" w:eastAsia="仿宋_GB2312" w:cs="仿宋_GB2312"/>
          <w:bCs/>
          <w:sz w:val="28"/>
          <w:szCs w:val="28"/>
        </w:rPr>
        <w:t>”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如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：黄浦区-黄浦小学-小明-《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蟹粉蛋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》-王某。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   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" w:hAnsi="仿宋" w:eastAsia="仿宋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评分</w:t>
      </w:r>
    </w:p>
    <w:p>
      <w:pPr>
        <w:numPr>
          <w:ilvl w:val="0"/>
          <w:numId w:val="2"/>
        </w:numPr>
        <w:ind w:left="560" w:leftChars="0"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餐点构思新颖性</w:t>
      </w:r>
      <w:r>
        <w:rPr>
          <w:rFonts w:hint="eastAsia" w:ascii="仿宋" w:hAnsi="仿宋" w:eastAsia="仿宋" w:cs="仿宋"/>
          <w:sz w:val="28"/>
          <w:szCs w:val="28"/>
        </w:rPr>
        <w:t>： 1~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0分；</w:t>
      </w:r>
    </w:p>
    <w:p>
      <w:pPr>
        <w:numPr>
          <w:ilvl w:val="0"/>
          <w:numId w:val="2"/>
        </w:numPr>
        <w:ind w:left="560" w:leftChars="0" w:firstLine="0" w:firstLineChars="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经过烹饪后所显示的颜色和光泽:</w:t>
      </w:r>
      <w:r>
        <w:rPr>
          <w:rFonts w:hint="eastAsia" w:ascii="仿宋" w:hAnsi="仿宋" w:eastAsia="仿宋" w:cs="仿宋"/>
          <w:sz w:val="28"/>
          <w:szCs w:val="28"/>
        </w:rPr>
        <w:t xml:space="preserve"> 1~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0分；</w:t>
      </w:r>
    </w:p>
    <w:p>
      <w:pPr>
        <w:numPr>
          <w:ilvl w:val="0"/>
          <w:numId w:val="2"/>
        </w:numPr>
        <w:ind w:left="560" w:leftChars="0" w:firstLine="0" w:firstLineChars="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摆盘所呈现的造型的协调性及优美度:</w:t>
      </w:r>
      <w:r>
        <w:rPr>
          <w:rFonts w:hint="eastAsia" w:ascii="仿宋" w:hAnsi="仿宋" w:eastAsia="仿宋" w:cs="仿宋"/>
          <w:sz w:val="28"/>
          <w:szCs w:val="28"/>
        </w:rPr>
        <w:t>1~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0分；</w:t>
      </w:r>
    </w:p>
    <w:p>
      <w:pPr>
        <w:numPr>
          <w:ilvl w:val="0"/>
          <w:numId w:val="2"/>
        </w:numPr>
        <w:ind w:left="560" w:leftChars="0" w:firstLine="0" w:firstLineChars="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所选择原料及其搭配的营养合理性:</w:t>
      </w:r>
      <w:r>
        <w:rPr>
          <w:rFonts w:hint="eastAsia" w:ascii="仿宋" w:hAnsi="仿宋" w:eastAsia="仿宋" w:cs="仿宋"/>
          <w:sz w:val="28"/>
          <w:szCs w:val="28"/>
        </w:rPr>
        <w:t>1~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0分；</w:t>
      </w:r>
    </w:p>
    <w:p>
      <w:pPr>
        <w:numPr>
          <w:ilvl w:val="0"/>
          <w:numId w:val="2"/>
        </w:numPr>
        <w:ind w:left="560" w:leftChars="0" w:firstLine="0" w:firstLineChars="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作品的立意、规范性及整体性:</w:t>
      </w:r>
      <w:r>
        <w:rPr>
          <w:rFonts w:hint="eastAsia" w:ascii="仿宋" w:hAnsi="仿宋" w:eastAsia="仿宋" w:cs="仿宋"/>
          <w:sz w:val="28"/>
          <w:szCs w:val="28"/>
        </w:rPr>
        <w:t>1~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0分；</w:t>
      </w:r>
    </w:p>
    <w:p>
      <w:pPr>
        <w:rPr>
          <w:rFonts w:hint="eastAsia" w:ascii="仿宋" w:hAnsi="仿宋" w:eastAsia="仿宋" w:cs="宋体"/>
          <w:b/>
          <w:bCs/>
          <w:kern w:val="0"/>
          <w:sz w:val="28"/>
          <w:szCs w:val="28"/>
        </w:rPr>
      </w:pPr>
    </w:p>
    <w:p>
      <w:pPr>
        <w:rPr>
          <w:rFonts w:hint="eastAsia" w:ascii="仿宋" w:hAnsi="仿宋" w:eastAsia="仿宋" w:cs="宋体"/>
          <w:b/>
          <w:bCs/>
          <w:kern w:val="0"/>
          <w:sz w:val="28"/>
          <w:szCs w:val="28"/>
        </w:rPr>
      </w:pPr>
    </w:p>
    <w:p>
      <w:pPr>
        <w:rPr>
          <w:rFonts w:hint="eastAsia" w:ascii="仿宋" w:hAnsi="仿宋" w:eastAsia="仿宋" w:cs="宋体"/>
          <w:b/>
          <w:bCs/>
          <w:kern w:val="0"/>
          <w:sz w:val="28"/>
          <w:szCs w:val="28"/>
        </w:rPr>
      </w:pPr>
    </w:p>
    <w:p>
      <w:pPr>
        <w:rPr>
          <w:rFonts w:hint="eastAsia" w:ascii="仿宋" w:hAnsi="仿宋" w:eastAsia="仿宋" w:cs="宋体"/>
          <w:b/>
          <w:bCs/>
          <w:kern w:val="0"/>
          <w:sz w:val="28"/>
          <w:szCs w:val="28"/>
        </w:rPr>
      </w:pPr>
    </w:p>
    <w:p>
      <w:pPr>
        <w:rPr>
          <w:rFonts w:hint="eastAsia" w:ascii="仿宋" w:hAnsi="仿宋" w:eastAsia="仿宋" w:cs="宋体"/>
          <w:b/>
          <w:bCs/>
          <w:kern w:val="0"/>
          <w:sz w:val="28"/>
          <w:szCs w:val="28"/>
        </w:rPr>
      </w:pPr>
    </w:p>
    <w:p>
      <w:pPr>
        <w:rPr>
          <w:rFonts w:hint="eastAsia" w:ascii="仿宋" w:hAnsi="仿宋" w:eastAsia="仿宋" w:cs="宋体"/>
          <w:b/>
          <w:bCs/>
          <w:kern w:val="0"/>
          <w:sz w:val="28"/>
          <w:szCs w:val="28"/>
        </w:rPr>
      </w:pPr>
    </w:p>
    <w:p>
      <w:pPr>
        <w:rPr>
          <w:rFonts w:hint="eastAsia" w:ascii="仿宋" w:hAnsi="仿宋" w:eastAsia="仿宋" w:cs="宋体"/>
          <w:b/>
          <w:bCs/>
          <w:kern w:val="0"/>
          <w:sz w:val="28"/>
          <w:szCs w:val="28"/>
        </w:rPr>
      </w:pPr>
    </w:p>
    <w:p>
      <w:pPr>
        <w:rPr>
          <w:rFonts w:hint="eastAsia" w:ascii="仿宋" w:hAnsi="仿宋" w:eastAsia="仿宋" w:cs="宋体"/>
          <w:b/>
          <w:bCs/>
          <w:kern w:val="0"/>
          <w:sz w:val="28"/>
          <w:szCs w:val="28"/>
        </w:rPr>
      </w:pPr>
    </w:p>
    <w:p>
      <w:pPr>
        <w:rPr>
          <w:rFonts w:hint="eastAsia" w:ascii="仿宋" w:hAnsi="仿宋" w:eastAsia="仿宋" w:cs="宋体"/>
          <w:b/>
          <w:bCs/>
          <w:kern w:val="0"/>
          <w:sz w:val="28"/>
          <w:szCs w:val="28"/>
        </w:rPr>
      </w:pPr>
    </w:p>
    <w:p>
      <w:pPr>
        <w:rPr>
          <w:rFonts w:hint="eastAsia" w:ascii="仿宋" w:hAnsi="仿宋" w:eastAsia="仿宋" w:cs="宋体"/>
          <w:b/>
          <w:bCs/>
          <w:kern w:val="0"/>
          <w:sz w:val="28"/>
          <w:szCs w:val="28"/>
        </w:rPr>
      </w:pPr>
    </w:p>
    <w:p>
      <w:pPr>
        <w:rPr>
          <w:rFonts w:hint="eastAsia" w:ascii="仿宋" w:hAnsi="仿宋" w:eastAsia="仿宋" w:cs="宋体"/>
          <w:b/>
          <w:bCs/>
          <w:kern w:val="0"/>
          <w:sz w:val="28"/>
          <w:szCs w:val="28"/>
        </w:rPr>
      </w:pPr>
    </w:p>
    <w:p>
      <w:pP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健康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“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家</w:t>
      </w:r>
      <w:r>
        <w:rPr>
          <w:rFonts w:hint="default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”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味道——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营养私房菜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项目申报表</w:t>
      </w:r>
    </w:p>
    <w:tbl>
      <w:tblPr>
        <w:tblStyle w:val="6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2025"/>
        <w:gridCol w:w="1417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</w:tcPr>
          <w:p>
            <w:pPr>
              <w:pStyle w:val="13"/>
              <w:ind w:firstLine="0" w:firstLineChars="0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区</w:t>
            </w:r>
          </w:p>
        </w:tc>
        <w:tc>
          <w:tcPr>
            <w:tcW w:w="2025" w:type="dxa"/>
          </w:tcPr>
          <w:p>
            <w:pPr>
              <w:pStyle w:val="13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Style w:val="13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学校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全称</w:t>
            </w:r>
          </w:p>
        </w:tc>
        <w:tc>
          <w:tcPr>
            <w:tcW w:w="2602" w:type="dxa"/>
          </w:tcPr>
          <w:p>
            <w:pPr>
              <w:pStyle w:val="13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</w:tcPr>
          <w:p>
            <w:pPr>
              <w:pStyle w:val="13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2025" w:type="dxa"/>
          </w:tcPr>
          <w:p>
            <w:pPr>
              <w:pStyle w:val="13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Style w:val="13"/>
              <w:ind w:firstLine="0" w:firstLineChars="0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所在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学段</w:t>
            </w:r>
          </w:p>
        </w:tc>
        <w:tc>
          <w:tcPr>
            <w:tcW w:w="2602" w:type="dxa"/>
            <w:vAlign w:val="center"/>
          </w:tcPr>
          <w:p>
            <w:pPr>
              <w:pStyle w:val="13"/>
              <w:ind w:firstLine="0" w:firstLineChars="0"/>
              <w:jc w:val="both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小学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 xml:space="preserve">初中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家长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姓名及与学生关系</w:t>
            </w:r>
          </w:p>
        </w:tc>
        <w:tc>
          <w:tcPr>
            <w:tcW w:w="2025" w:type="dxa"/>
          </w:tcPr>
          <w:p>
            <w:pPr>
              <w:pStyle w:val="13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Style w:val="13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02" w:type="dxa"/>
          </w:tcPr>
          <w:p>
            <w:pPr>
              <w:pStyle w:val="13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</w:tcPr>
          <w:p>
            <w:pPr>
              <w:pStyle w:val="13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025" w:type="dxa"/>
          </w:tcPr>
          <w:p>
            <w:pPr>
              <w:pStyle w:val="13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Style w:val="13"/>
              <w:ind w:firstLine="0" w:firstLineChars="0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学籍号</w:t>
            </w:r>
          </w:p>
        </w:tc>
        <w:tc>
          <w:tcPr>
            <w:tcW w:w="2602" w:type="dxa"/>
          </w:tcPr>
          <w:p>
            <w:pPr>
              <w:pStyle w:val="13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</w:tcPr>
          <w:p>
            <w:pPr>
              <w:pStyle w:val="13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菜点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6044" w:type="dxa"/>
            <w:gridSpan w:val="3"/>
          </w:tcPr>
          <w:p>
            <w:pPr>
              <w:pStyle w:val="13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4" w:hRule="atLeast"/>
        </w:trPr>
        <w:tc>
          <w:tcPr>
            <w:tcW w:w="8162" w:type="dxa"/>
            <w:gridSpan w:val="4"/>
          </w:tcPr>
          <w:p>
            <w:pPr>
              <w:pStyle w:val="13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  <w:t>文字简介：（请用50字左右简述感想以及对家人的战“疫”嘱托）</w:t>
            </w:r>
          </w:p>
          <w:p>
            <w:pPr>
              <w:pStyle w:val="13"/>
              <w:ind w:firstLine="0" w:firstLineChars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rPr>
          <w:rFonts w:hint="default" w:ascii="仿宋" w:hAnsi="仿宋" w:eastAsia="仿宋" w:cs="宋体"/>
          <w:b w:val="0"/>
          <w:bCs w:val="0"/>
          <w:kern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2"/>
          <w:szCs w:val="22"/>
          <w:lang w:val="en-US" w:eastAsia="zh-CN"/>
        </w:rPr>
        <w:t xml:space="preserve">   1、</w:t>
      </w:r>
    </w:p>
    <w:p>
      <w:pPr>
        <w:ind w:firstLine="560" w:firstLineChars="200"/>
        <w:rPr>
          <w:rFonts w:ascii="仿宋_GB2312" w:hAnsi="仿宋_GB2312" w:eastAsia="仿宋_GB2312" w:cs="仿宋_GB2312"/>
          <w:bCs/>
          <w:color w:val="FF0000"/>
          <w:sz w:val="28"/>
          <w:szCs w:val="28"/>
        </w:rPr>
      </w:pPr>
    </w:p>
    <w:p>
      <w:pPr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BE89"/>
    <w:multiLevelType w:val="singleLevel"/>
    <w:tmpl w:val="0D55BE8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8EFBD24"/>
    <w:multiLevelType w:val="singleLevel"/>
    <w:tmpl w:val="78EFBD24"/>
    <w:lvl w:ilvl="0" w:tentative="0">
      <w:start w:val="1"/>
      <w:numFmt w:val="decimal"/>
      <w:suff w:val="nothing"/>
      <w:lvlText w:val="%1、"/>
      <w:lvlJc w:val="left"/>
      <w:pPr>
        <w:ind w:left="56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C9399E"/>
    <w:rsid w:val="00002AD8"/>
    <w:rsid w:val="00053AC2"/>
    <w:rsid w:val="00084625"/>
    <w:rsid w:val="00085884"/>
    <w:rsid w:val="000B5F2C"/>
    <w:rsid w:val="000E7F9E"/>
    <w:rsid w:val="00167253"/>
    <w:rsid w:val="00203A9C"/>
    <w:rsid w:val="0020509F"/>
    <w:rsid w:val="00214390"/>
    <w:rsid w:val="00257BA3"/>
    <w:rsid w:val="003115B8"/>
    <w:rsid w:val="00337C45"/>
    <w:rsid w:val="003407CA"/>
    <w:rsid w:val="0039016F"/>
    <w:rsid w:val="003B11C7"/>
    <w:rsid w:val="003C7E06"/>
    <w:rsid w:val="00405431"/>
    <w:rsid w:val="004C7F70"/>
    <w:rsid w:val="004F4F28"/>
    <w:rsid w:val="00534505"/>
    <w:rsid w:val="005F783B"/>
    <w:rsid w:val="006059BB"/>
    <w:rsid w:val="0061674F"/>
    <w:rsid w:val="00647B38"/>
    <w:rsid w:val="006662DA"/>
    <w:rsid w:val="006901B8"/>
    <w:rsid w:val="00757E93"/>
    <w:rsid w:val="0078437D"/>
    <w:rsid w:val="00812A12"/>
    <w:rsid w:val="00821416"/>
    <w:rsid w:val="008318AB"/>
    <w:rsid w:val="008534CE"/>
    <w:rsid w:val="00861AD4"/>
    <w:rsid w:val="0088759B"/>
    <w:rsid w:val="008E1963"/>
    <w:rsid w:val="00901825"/>
    <w:rsid w:val="009C59CD"/>
    <w:rsid w:val="009F0C08"/>
    <w:rsid w:val="00A63507"/>
    <w:rsid w:val="00A9089D"/>
    <w:rsid w:val="00B32EFC"/>
    <w:rsid w:val="00B5571D"/>
    <w:rsid w:val="00BD1196"/>
    <w:rsid w:val="00C2470B"/>
    <w:rsid w:val="00D45677"/>
    <w:rsid w:val="00D715E0"/>
    <w:rsid w:val="00D87B1E"/>
    <w:rsid w:val="00DA484C"/>
    <w:rsid w:val="00DD0EFC"/>
    <w:rsid w:val="00DF5514"/>
    <w:rsid w:val="00DF5C85"/>
    <w:rsid w:val="00E17C3A"/>
    <w:rsid w:val="00EB6106"/>
    <w:rsid w:val="00EF4819"/>
    <w:rsid w:val="00F0009B"/>
    <w:rsid w:val="00F05EC5"/>
    <w:rsid w:val="00F2566C"/>
    <w:rsid w:val="00F31FC5"/>
    <w:rsid w:val="00F46EE7"/>
    <w:rsid w:val="00F71FFD"/>
    <w:rsid w:val="00F906D3"/>
    <w:rsid w:val="00FA7F45"/>
    <w:rsid w:val="00FB2316"/>
    <w:rsid w:val="06B36460"/>
    <w:rsid w:val="1ADB00B4"/>
    <w:rsid w:val="23C9399E"/>
    <w:rsid w:val="2BFA6DD1"/>
    <w:rsid w:val="361043EF"/>
    <w:rsid w:val="38286CD1"/>
    <w:rsid w:val="3B2C0B91"/>
    <w:rsid w:val="410214C7"/>
    <w:rsid w:val="48A33800"/>
    <w:rsid w:val="5B500C0D"/>
    <w:rsid w:val="5E99457E"/>
    <w:rsid w:val="629B0461"/>
    <w:rsid w:val="71744F8E"/>
    <w:rsid w:val="79806219"/>
    <w:rsid w:val="7C186988"/>
    <w:rsid w:val="7D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kern w:val="2"/>
      <w:sz w:val="18"/>
      <w:szCs w:val="18"/>
    </w:rPr>
  </w:style>
  <w:style w:type="paragraph" w:customStyle="1" w:styleId="12">
    <w:name w:val="_Style 2"/>
    <w:basedOn w:val="1"/>
    <w:qFormat/>
    <w:uiPriority w:val="34"/>
    <w:pPr>
      <w:ind w:firstLine="420" w:firstLineChars="200"/>
    </w:p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609</Characters>
  <Lines>5</Lines>
  <Paragraphs>1</Paragraphs>
  <TotalTime>9</TotalTime>
  <ScaleCrop>false</ScaleCrop>
  <LinksUpToDate>false</LinksUpToDate>
  <CharactersWithSpaces>714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2019-06-04T08:58:00Z</dcterms:created>
  <dc:creator>李喆</dc:creator>
  <cp:lastModifiedBy>zl</cp:lastModifiedBy>
  <dcterms:modified xsi:type="dcterms:W3CDTF">2020-06-29T12:23:08Z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