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62"/>
        <w:rPr>
          <w:rFonts w:hint="default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" w:hAnsi="仿宋" w:eastAsia="仿宋"/>
          <w:b/>
          <w:bCs/>
          <w:sz w:val="28"/>
          <w:szCs w:val="28"/>
        </w:rPr>
        <w:t>健康WeTalk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我的</w:t>
      </w:r>
      <w:r>
        <w:rPr>
          <w:rFonts w:hint="eastAsia" w:ascii="仿宋" w:hAnsi="仿宋" w:eastAsia="仿宋"/>
          <w:b/>
          <w:bCs/>
          <w:sz w:val="28"/>
          <w:szCs w:val="28"/>
        </w:rPr>
        <w:t>微讲坛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（自选项目）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一、活动背景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习近平总书记多次谈及“没有全民健康，就没有全面小康”。2020年新冠肺炎疫情突如其来，给全球公共卫生安全带来巨大挑战。相信大家经历了这一场全民参与的抗疫行动后，更加深刻地感受到生活方式、生活环境、公共卫生对于健康的重要性。健康知识的普及与宣传有你也有我，那就让我们都成为科普小主播，</w:t>
      </w:r>
      <w:r>
        <w:rPr>
          <w:rFonts w:hint="eastAsia" w:ascii="仿宋" w:hAnsi="仿宋" w:eastAsia="仿宋"/>
          <w:sz w:val="28"/>
          <w:szCs w:val="28"/>
          <w:lang w:eastAsia="zh-CN"/>
        </w:rPr>
        <w:t>以音频文件记录并</w:t>
      </w:r>
      <w:r>
        <w:rPr>
          <w:rFonts w:hint="eastAsia" w:ascii="仿宋" w:hAnsi="仿宋" w:eastAsia="仿宋"/>
          <w:sz w:val="28"/>
          <w:szCs w:val="28"/>
        </w:rPr>
        <w:t>讲述科学与健康生活的知识、感人的战“疫”故事，宣传文明健康生活方式，提高全民</w:t>
      </w:r>
      <w:r>
        <w:rPr>
          <w:rFonts w:ascii="仿宋" w:hAnsi="仿宋" w:eastAsia="仿宋"/>
          <w:sz w:val="28"/>
          <w:szCs w:val="28"/>
        </w:rPr>
        <w:t>健康意识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二、活动内容</w:t>
      </w:r>
    </w:p>
    <w:p>
      <w:pPr>
        <w:spacing w:line="360" w:lineRule="auto"/>
        <w:ind w:firstLine="548" w:firstLineChars="196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活动要求用中文或英文讲述以倡导文明健康，绿色环保的生活方式的内容或小故事，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来实现科普宣讲的功能。并</w:t>
      </w:r>
      <w:r>
        <w:rPr>
          <w:rFonts w:hint="eastAsia" w:ascii="仿宋" w:hAnsi="仿宋" w:eastAsia="仿宋"/>
          <w:sz w:val="28"/>
          <w:szCs w:val="28"/>
          <w:lang w:eastAsia="zh-CN"/>
        </w:rPr>
        <w:t>结合2020年真实生活中令人难忘的经历和感受，宣传公共卫生健康理念，科技发展对人类健康做出的贡献，思考未来中国和全世界可能面临的疾病和健康威胁，探讨如何应对的策略和构想。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三、要求和规则</w:t>
      </w:r>
    </w:p>
    <w:p>
      <w:pPr>
        <w:pStyle w:val="11"/>
        <w:ind w:firstLine="562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完成规定项目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“健康中国 共享小康”摄影网上秀的线上作品提交。具体要求详见项目1活动细则。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2、演播</w:t>
      </w:r>
      <w:r>
        <w:rPr>
          <w:rFonts w:hint="eastAsia" w:ascii="仿宋" w:hAnsi="仿宋" w:eastAsia="仿宋" w:cs="仿宋"/>
          <w:sz w:val="28"/>
          <w:szCs w:val="28"/>
        </w:rPr>
        <w:t>语言：</w:t>
      </w:r>
      <w:r>
        <w:rPr>
          <w:rFonts w:ascii="仿宋" w:hAnsi="仿宋" w:eastAsia="仿宋" w:cs="仿宋"/>
          <w:sz w:val="28"/>
          <w:szCs w:val="28"/>
        </w:rPr>
        <w:t>中文或英文</w:t>
      </w:r>
      <w:r>
        <w:rPr>
          <w:rFonts w:hint="eastAsia" w:ascii="仿宋" w:hAnsi="仿宋" w:eastAsia="仿宋" w:cs="仿宋"/>
          <w:sz w:val="28"/>
          <w:szCs w:val="28"/>
        </w:rPr>
        <w:t>皆可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作品时长</w:t>
      </w:r>
      <w:r>
        <w:rPr>
          <w:rFonts w:ascii="仿宋" w:hAnsi="仿宋" w:eastAsia="仿宋" w:cs="仿宋"/>
          <w:sz w:val="28"/>
          <w:szCs w:val="28"/>
        </w:rPr>
        <w:t>：3分钟以内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、形式：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以家庭亲子的形式呈现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音频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演播（文件格式为MP3，文件大小不超过50M）。学生播讲部分应不少于作品整体内容的1/2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文件命名规范：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文件命名规范：“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-学校名称-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作者</w:t>
      </w:r>
      <w:r>
        <w:rPr>
          <w:rFonts w:ascii="仿宋_GB2312" w:hAnsi="仿宋_GB2312" w:eastAsia="仿宋_GB2312" w:cs="仿宋_GB2312"/>
          <w:bCs/>
          <w:sz w:val="28"/>
          <w:szCs w:val="28"/>
        </w:rPr>
        <w:t>姓名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《作品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-指导者姓名</w:t>
      </w:r>
      <w:r>
        <w:rPr>
          <w:rFonts w:ascii="仿宋_GB2312" w:hAnsi="仿宋_GB2312" w:eastAsia="仿宋_GB2312" w:cs="仿宋_GB2312"/>
          <w:bCs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：亲子组-黄浦区-黄浦小学-小明-《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看不见的病菌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》-王某。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sz w:val="28"/>
          <w:szCs w:val="28"/>
        </w:rPr>
        <w:t>评分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1、语言是否准确、清晰，语速得当，声音响亮： 1~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0分；</w:t>
      </w:r>
    </w:p>
    <w:p>
      <w:pPr>
        <w:spacing w:line="360" w:lineRule="auto"/>
        <w:ind w:left="0" w:leftChars="0"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的原创性：1~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0分；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科学</w:t>
      </w:r>
      <w:r>
        <w:rPr>
          <w:rFonts w:hint="eastAsia" w:ascii="仿宋" w:hAnsi="仿宋" w:eastAsia="仿宋" w:cs="仿宋"/>
          <w:sz w:val="28"/>
          <w:szCs w:val="28"/>
        </w:rPr>
        <w:t>性：1~20分；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4、故事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体现文明健康、绿色环保的生活方式</w:t>
      </w:r>
      <w:r>
        <w:rPr>
          <w:rFonts w:hint="eastAsia" w:ascii="仿宋" w:hAnsi="仿宋" w:eastAsia="仿宋" w:cs="仿宋"/>
          <w:sz w:val="28"/>
          <w:szCs w:val="28"/>
        </w:rPr>
        <w:t>：1~20分；</w:t>
      </w:r>
    </w:p>
    <w:p>
      <w:pPr>
        <w:widowControl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5、展示形式丰富多样，艺术效果好：1~20分；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</w:t>
      </w:r>
      <w:r>
        <w:rPr>
          <w:rFonts w:ascii="仿宋" w:hAnsi="仿宋" w:eastAsia="仿宋" w:cs="仿宋"/>
          <w:sz w:val="28"/>
          <w:szCs w:val="28"/>
        </w:rPr>
        <w:t>合作</w:t>
      </w:r>
      <w:r>
        <w:rPr>
          <w:rFonts w:hint="eastAsia" w:ascii="仿宋" w:hAnsi="仿宋" w:eastAsia="仿宋" w:cs="仿宋"/>
          <w:sz w:val="28"/>
          <w:szCs w:val="28"/>
        </w:rPr>
        <w:t>默契、分工</w:t>
      </w:r>
      <w:r>
        <w:rPr>
          <w:rFonts w:ascii="仿宋" w:hAnsi="仿宋" w:eastAsia="仿宋" w:cs="仿宋"/>
          <w:sz w:val="28"/>
          <w:szCs w:val="28"/>
        </w:rPr>
        <w:t>合理：</w:t>
      </w:r>
      <w:r>
        <w:rPr>
          <w:rFonts w:hint="eastAsia" w:ascii="仿宋" w:hAnsi="仿宋" w:eastAsia="仿宋" w:cs="仿宋"/>
          <w:sz w:val="28"/>
          <w:szCs w:val="28"/>
        </w:rPr>
        <w:t>1~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0分</w:t>
      </w:r>
    </w:p>
    <w:p>
      <w:pPr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9399E"/>
    <w:rsid w:val="00002AD8"/>
    <w:rsid w:val="00053AC2"/>
    <w:rsid w:val="00084625"/>
    <w:rsid w:val="00085884"/>
    <w:rsid w:val="000B5F2C"/>
    <w:rsid w:val="000E7F9E"/>
    <w:rsid w:val="00167253"/>
    <w:rsid w:val="00203A9C"/>
    <w:rsid w:val="0020509F"/>
    <w:rsid w:val="00214390"/>
    <w:rsid w:val="00257BA3"/>
    <w:rsid w:val="003115B8"/>
    <w:rsid w:val="00337C45"/>
    <w:rsid w:val="003407CA"/>
    <w:rsid w:val="0039016F"/>
    <w:rsid w:val="003B11C7"/>
    <w:rsid w:val="003C7E06"/>
    <w:rsid w:val="00405431"/>
    <w:rsid w:val="004C7F70"/>
    <w:rsid w:val="004F4F28"/>
    <w:rsid w:val="00534505"/>
    <w:rsid w:val="005F783B"/>
    <w:rsid w:val="006059BB"/>
    <w:rsid w:val="0061674F"/>
    <w:rsid w:val="00647B38"/>
    <w:rsid w:val="006662DA"/>
    <w:rsid w:val="006901B8"/>
    <w:rsid w:val="00757E93"/>
    <w:rsid w:val="0078437D"/>
    <w:rsid w:val="00812A12"/>
    <w:rsid w:val="00821416"/>
    <w:rsid w:val="008318AB"/>
    <w:rsid w:val="008534CE"/>
    <w:rsid w:val="00861AD4"/>
    <w:rsid w:val="0088759B"/>
    <w:rsid w:val="008E1963"/>
    <w:rsid w:val="00901825"/>
    <w:rsid w:val="009C59CD"/>
    <w:rsid w:val="009F0C08"/>
    <w:rsid w:val="00A63507"/>
    <w:rsid w:val="00A9089D"/>
    <w:rsid w:val="00B32EFC"/>
    <w:rsid w:val="00B5571D"/>
    <w:rsid w:val="00BD1196"/>
    <w:rsid w:val="00C2470B"/>
    <w:rsid w:val="00D45677"/>
    <w:rsid w:val="00D715E0"/>
    <w:rsid w:val="00D87B1E"/>
    <w:rsid w:val="00DA484C"/>
    <w:rsid w:val="00DD0EFC"/>
    <w:rsid w:val="00DF5514"/>
    <w:rsid w:val="00DF5C85"/>
    <w:rsid w:val="00E17C3A"/>
    <w:rsid w:val="00EB6106"/>
    <w:rsid w:val="00EF4819"/>
    <w:rsid w:val="00F0009B"/>
    <w:rsid w:val="00F05EC5"/>
    <w:rsid w:val="00F2566C"/>
    <w:rsid w:val="00F31FC5"/>
    <w:rsid w:val="00F46EE7"/>
    <w:rsid w:val="00F71FFD"/>
    <w:rsid w:val="00F906D3"/>
    <w:rsid w:val="00FA7F45"/>
    <w:rsid w:val="00FB2316"/>
    <w:rsid w:val="09704E85"/>
    <w:rsid w:val="1ADB00B4"/>
    <w:rsid w:val="215E2FB9"/>
    <w:rsid w:val="23C9399E"/>
    <w:rsid w:val="262D53D6"/>
    <w:rsid w:val="275C2C9D"/>
    <w:rsid w:val="2BFA6DD1"/>
    <w:rsid w:val="2CBA177F"/>
    <w:rsid w:val="361043EF"/>
    <w:rsid w:val="3CCD4C82"/>
    <w:rsid w:val="410214C7"/>
    <w:rsid w:val="48A33800"/>
    <w:rsid w:val="4E283168"/>
    <w:rsid w:val="5E99457E"/>
    <w:rsid w:val="6285107F"/>
    <w:rsid w:val="70CE54B8"/>
    <w:rsid w:val="7C1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1">
    <w:name w:val="_Style 2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1</TotalTime>
  <ScaleCrop>false</ScaleCrop>
  <LinksUpToDate>false</LinksUpToDate>
  <CharactersWithSpaces>714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2019-06-04T08:58:00Z</dcterms:created>
  <dc:creator>李喆</dc:creator>
  <cp:lastModifiedBy>zl</cp:lastModifiedBy>
  <dcterms:modified xsi:type="dcterms:W3CDTF">2020-06-22T08:14:37Z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