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89" w:rsidRDefault="00A97488" w:rsidP="009F226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05574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“</w:t>
      </w:r>
      <w:r w:rsidR="00305871" w:rsidRPr="0005574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赏趣自然</w:t>
      </w:r>
      <w:r w:rsidRPr="0005574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”</w:t>
      </w:r>
      <w:r w:rsidR="00305871" w:rsidRPr="00055744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社区生态调查</w:t>
      </w:r>
      <w:r w:rsidR="009229CE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体验</w:t>
      </w:r>
    </w:p>
    <w:p w:rsidR="00932006" w:rsidRPr="00055744" w:rsidRDefault="00932006" w:rsidP="009F226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</w:p>
    <w:p w:rsidR="00433F89" w:rsidRPr="00055744" w:rsidRDefault="00305871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 w:hint="eastAsia"/>
          <w:b/>
          <w:color w:val="000000" w:themeColor="text1"/>
          <w:sz w:val="32"/>
          <w:szCs w:val="32"/>
        </w:rPr>
        <w:t>活动</w:t>
      </w:r>
      <w:r w:rsidR="00932006">
        <w:rPr>
          <w:rFonts w:ascii="黑体" w:eastAsia="黑体" w:hAnsi="黑体" w:hint="eastAsia"/>
          <w:b/>
          <w:color w:val="000000" w:themeColor="text1"/>
          <w:sz w:val="32"/>
          <w:szCs w:val="32"/>
        </w:rPr>
        <w:t>内容</w:t>
      </w:r>
    </w:p>
    <w:p w:rsidR="00433F89" w:rsidRPr="00055744" w:rsidRDefault="00932006" w:rsidP="009F226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632A8">
        <w:rPr>
          <w:rFonts w:ascii="仿宋" w:eastAsia="仿宋" w:hAnsi="仿宋" w:cs="仿宋" w:hint="eastAsia"/>
          <w:sz w:val="28"/>
          <w:szCs w:val="28"/>
          <w:highlight w:val="yellow"/>
        </w:rPr>
        <w:t>在这个特别的暑期，走出家门，</w:t>
      </w:r>
      <w:r w:rsidRPr="007632A8">
        <w:rPr>
          <w:rFonts w:ascii="仿宋" w:eastAsia="仿宋" w:hAnsi="仿宋" w:hint="eastAsia"/>
          <w:color w:val="000000"/>
          <w:sz w:val="28"/>
          <w:szCs w:val="28"/>
          <w:highlight w:val="yellow"/>
        </w:rPr>
        <w:t>在自己居住的社区中开展动植物小调查，选定1种</w:t>
      </w:r>
      <w:r w:rsidRPr="007632A8">
        <w:rPr>
          <w:rFonts w:ascii="仿宋" w:eastAsia="仿宋" w:hAnsi="仿宋"/>
          <w:color w:val="000000"/>
          <w:sz w:val="28"/>
          <w:szCs w:val="28"/>
          <w:highlight w:val="yellow"/>
        </w:rPr>
        <w:t>动</w:t>
      </w:r>
      <w:r w:rsidRPr="007632A8">
        <w:rPr>
          <w:rFonts w:ascii="仿宋" w:eastAsia="仿宋" w:hAnsi="仿宋" w:hint="eastAsia"/>
          <w:color w:val="000000"/>
          <w:sz w:val="28"/>
          <w:szCs w:val="28"/>
          <w:highlight w:val="yellow"/>
        </w:rPr>
        <w:t>物或</w:t>
      </w:r>
      <w:r w:rsidRPr="007632A8">
        <w:rPr>
          <w:rFonts w:ascii="仿宋" w:eastAsia="仿宋" w:hAnsi="仿宋"/>
          <w:color w:val="000000"/>
          <w:sz w:val="28"/>
          <w:szCs w:val="28"/>
          <w:highlight w:val="yellow"/>
        </w:rPr>
        <w:t>植物</w:t>
      </w:r>
      <w:r w:rsidRPr="007632A8">
        <w:rPr>
          <w:rFonts w:ascii="仿宋" w:eastAsia="仿宋" w:hAnsi="仿宋" w:hint="eastAsia"/>
          <w:color w:val="000000"/>
          <w:sz w:val="28"/>
          <w:szCs w:val="28"/>
          <w:highlight w:val="yellow"/>
        </w:rPr>
        <w:t>作为主角</w:t>
      </w:r>
      <w:r w:rsidRPr="007632A8">
        <w:rPr>
          <w:rFonts w:ascii="仿宋" w:eastAsia="仿宋" w:hAnsi="仿宋"/>
          <w:color w:val="000000"/>
          <w:sz w:val="28"/>
          <w:szCs w:val="28"/>
          <w:highlight w:val="yellow"/>
        </w:rPr>
        <w:t>，</w:t>
      </w:r>
      <w:r w:rsidRPr="007632A8">
        <w:rPr>
          <w:rFonts w:ascii="仿宋" w:eastAsia="仿宋" w:hAnsi="仿宋" w:hint="eastAsia"/>
          <w:color w:val="000000"/>
          <w:sz w:val="28"/>
          <w:szCs w:val="28"/>
          <w:highlight w:val="yellow"/>
        </w:rPr>
        <w:t>观察、记录它们的形态特征、生活习性、辨别动物的声音等，</w:t>
      </w:r>
      <w:r w:rsidRPr="007632A8">
        <w:rPr>
          <w:rFonts w:ascii="仿宋" w:eastAsia="仿宋" w:hAnsi="仿宋" w:cs="仿宋" w:hint="eastAsia"/>
          <w:sz w:val="28"/>
          <w:szCs w:val="28"/>
          <w:highlight w:val="yellow"/>
        </w:rPr>
        <w:t>用小视频记录调查过程，讲述你我和动植物之间的故事。</w:t>
      </w:r>
    </w:p>
    <w:p w:rsidR="00433F89" w:rsidRPr="00055744" w:rsidRDefault="00305871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 w:hint="eastAsia"/>
          <w:b/>
          <w:color w:val="000000" w:themeColor="text1"/>
          <w:sz w:val="32"/>
          <w:szCs w:val="32"/>
        </w:rPr>
        <w:t>参加对象</w:t>
      </w:r>
    </w:p>
    <w:p w:rsidR="00433F89" w:rsidRPr="00055744" w:rsidRDefault="00305871" w:rsidP="009F226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本市中小学生（含中职校）</w:t>
      </w:r>
    </w:p>
    <w:p w:rsidR="00433F89" w:rsidRPr="00055744" w:rsidRDefault="00305871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 w:hint="eastAsia"/>
          <w:b/>
          <w:color w:val="000000" w:themeColor="text1"/>
          <w:sz w:val="32"/>
          <w:szCs w:val="32"/>
        </w:rPr>
        <w:t>组别设置</w:t>
      </w:r>
    </w:p>
    <w:p w:rsidR="00433F89" w:rsidRPr="00055744" w:rsidRDefault="00305871" w:rsidP="009F2268">
      <w:pPr>
        <w:adjustRightInd w:val="0"/>
        <w:snapToGrid w:val="0"/>
        <w:ind w:firstLineChars="200" w:firstLine="560"/>
        <w:rPr>
          <w:rFonts w:asciiTheme="minorEastAsia" w:hAnsiTheme="minorEastAsia"/>
          <w:color w:val="000000" w:themeColor="text1"/>
          <w:sz w:val="24"/>
          <w:szCs w:val="24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设小学组、初中组、高中组三个组别</w:t>
      </w:r>
    </w:p>
    <w:p w:rsidR="00433F89" w:rsidRPr="00055744" w:rsidRDefault="00305871" w:rsidP="009F2268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报名截止时间</w:t>
      </w:r>
    </w:p>
    <w:p w:rsidR="00433F89" w:rsidRPr="00055744" w:rsidRDefault="00305871" w:rsidP="009F2268">
      <w:pPr>
        <w:adjustRightInd w:val="0"/>
        <w:snapToGrid w:val="0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2020年8月15日</w:t>
      </w:r>
    </w:p>
    <w:p w:rsidR="00433F89" w:rsidRPr="00055744" w:rsidRDefault="00305871" w:rsidP="009F2268">
      <w:pPr>
        <w:pStyle w:val="a7"/>
        <w:numPr>
          <w:ilvl w:val="0"/>
          <w:numId w:val="1"/>
        </w:numPr>
        <w:ind w:left="426" w:firstLineChars="0" w:hanging="426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 w:hint="eastAsia"/>
          <w:b/>
          <w:color w:val="000000" w:themeColor="text1"/>
          <w:sz w:val="32"/>
          <w:szCs w:val="32"/>
        </w:rPr>
        <w:t>活动要求</w:t>
      </w:r>
    </w:p>
    <w:p w:rsidR="00433F89" w:rsidRPr="00055744" w:rsidRDefault="00305871" w:rsidP="009F2268">
      <w:pPr>
        <w:pStyle w:val="a7"/>
        <w:ind w:left="42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1．</w:t>
      </w:r>
      <w:r w:rsidRPr="00055744">
        <w:rPr>
          <w:rFonts w:ascii="仿宋" w:eastAsia="仿宋" w:hAnsi="仿宋"/>
          <w:color w:val="000000" w:themeColor="text1"/>
          <w:sz w:val="28"/>
          <w:szCs w:val="28"/>
        </w:rPr>
        <w:t>活动任务</w:t>
      </w:r>
    </w:p>
    <w:p w:rsidR="00433F89" w:rsidRPr="00055744" w:rsidRDefault="00305871" w:rsidP="009F2268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在自己居住的社区中开展动植物小调查，选定1种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动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物或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植物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作为主角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，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观察、记录它们的形态特征、生活习性、辨别动物的声音等，在学习动植物保护相关知识、开展实践调查的基础上，思考</w:t>
      </w:r>
      <w:r w:rsidR="009229CE"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“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动植物伙伴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和人类的关系是什么</w:t>
      </w:r>
      <w:r w:rsidR="009229CE"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？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它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们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在生态链中起到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了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什么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样的</w:t>
      </w:r>
      <w:r w:rsidRPr="009229CE">
        <w:rPr>
          <w:rFonts w:ascii="仿宋" w:eastAsia="仿宋" w:hAnsi="仿宋"/>
          <w:color w:val="000000" w:themeColor="text1"/>
          <w:sz w:val="28"/>
          <w:szCs w:val="28"/>
          <w:highlight w:val="yellow"/>
        </w:rPr>
        <w:t>作用</w:t>
      </w:r>
      <w:r w:rsidR="009229CE"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？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可以采取哪些行动保护动植物</w:t>
      </w:r>
      <w:r w:rsidR="009229CE"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？”等问题，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讲述</w:t>
      </w:r>
      <w:r w:rsidR="009229CE"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你</w:t>
      </w:r>
      <w:r w:rsidRPr="009229CE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我和这些动植物的故事。</w:t>
      </w:r>
    </w:p>
    <w:p w:rsidR="00433F89" w:rsidRPr="00055744" w:rsidRDefault="00305871" w:rsidP="009F2268">
      <w:pPr>
        <w:pStyle w:val="a7"/>
        <w:ind w:left="42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2．活动成果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需填写报名信息并提交短视频。短视频要求：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（1）</w:t>
      </w:r>
      <w:r w:rsidR="00DA69DC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所居住的社区</w:t>
      </w:r>
      <w:r w:rsidR="00DA69DC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里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寻找我们的动植物朋友，</w:t>
      </w:r>
      <w:r w:rsidR="00DA69DC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说明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选择视频中主角生物的原因，并从其形态、习性、声音（如有）等</w:t>
      </w:r>
      <w:r w:rsidR="00DA69DC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方面</w:t>
      </w:r>
      <w:r w:rsidR="00BF64B2">
        <w:rPr>
          <w:rFonts w:ascii="仿宋" w:eastAsia="仿宋" w:hAnsi="仿宋" w:hint="eastAsia"/>
          <w:color w:val="000000" w:themeColor="text1"/>
          <w:sz w:val="28"/>
          <w:szCs w:val="28"/>
        </w:rPr>
        <w:t>进行调查与研究，</w:t>
      </w:r>
      <w:bookmarkStart w:id="0" w:name="_GoBack"/>
      <w:bookmarkEnd w:id="0"/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讲述你与他们之间发生的故事及你的思考</w:t>
      </w:r>
      <w:r w:rsidR="00DA69DC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和感悟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（2）对所视频画面、语音清晰，故事内容必须原创。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（3）</w:t>
      </w:r>
      <w:r w:rsidRPr="00055744">
        <w:rPr>
          <w:rFonts w:ascii="仿宋" w:eastAsia="仿宋" w:hAnsi="仿宋"/>
          <w:color w:val="000000" w:themeColor="text1"/>
          <w:sz w:val="28"/>
          <w:szCs w:val="28"/>
        </w:rPr>
        <w:t>视频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时长</w:t>
      </w:r>
      <w:r w:rsidRPr="00055744">
        <w:rPr>
          <w:rFonts w:ascii="仿宋" w:eastAsia="仿宋" w:hAnsi="仿宋"/>
          <w:color w:val="000000" w:themeColor="text1"/>
          <w:sz w:val="28"/>
          <w:szCs w:val="28"/>
        </w:rPr>
        <w:t>不得超过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5分钟。单个视频文件不超过200</w:t>
      </w:r>
      <w:r w:rsidRPr="00055744">
        <w:rPr>
          <w:rFonts w:ascii="仿宋" w:eastAsia="仿宋" w:hAnsi="仿宋"/>
          <w:color w:val="000000" w:themeColor="text1"/>
          <w:sz w:val="28"/>
          <w:szCs w:val="28"/>
        </w:rPr>
        <w:t>M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。视频拍摄设备不限，手机即可，以横画面进行拍摄并最终以MP4格式进行提交。</w:t>
      </w:r>
    </w:p>
    <w:p w:rsidR="00433F89" w:rsidRPr="00055744" w:rsidRDefault="00305871" w:rsidP="009F2268">
      <w:pPr>
        <w:pStyle w:val="a7"/>
        <w:ind w:left="42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3．安全提示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（1）根据市教委和市未保办联合发布的《2020中小学生暑期安全提示42条》要求，做好安全防护</w:t>
      </w:r>
      <w:r w:rsidR="004E3611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（2）在小区进行观察及视频录制时，应有家长陪同，请注意戴好口罩，与周围陌生人保持距离。</w:t>
      </w:r>
    </w:p>
    <w:p w:rsidR="00433F89" w:rsidRPr="00055744" w:rsidRDefault="00305871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 w:hint="eastAsia"/>
          <w:b/>
          <w:color w:val="000000" w:themeColor="text1"/>
          <w:sz w:val="32"/>
          <w:szCs w:val="32"/>
        </w:rPr>
        <w:t>参与方式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下载并打开网址</w:t>
      </w:r>
      <w:r w:rsidR="005A29D0" w:rsidRPr="00055744">
        <w:rPr>
          <w:rFonts w:ascii="仿宋" w:eastAsia="仿宋" w:hAnsi="仿宋"/>
          <w:color w:val="000000" w:themeColor="text1"/>
          <w:sz w:val="28"/>
          <w:szCs w:val="28"/>
        </w:rPr>
        <w:t>www.shsunshine.org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选择“</w:t>
      </w:r>
      <w:r w:rsidR="00A97488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‘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赏趣自然</w:t>
      </w:r>
      <w:r w:rsidR="00A97488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’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社区生态调查</w:t>
      </w:r>
      <w:r w:rsidR="0017369F"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体验</w:t>
      </w: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活动”，即可报名上传。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活动联系人：林老师、张老师，021-64378913 （请于工作时间 9:00-17:00 联系）。</w:t>
      </w:r>
    </w:p>
    <w:p w:rsidR="00433F89" w:rsidRPr="00055744" w:rsidRDefault="00305871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55744">
        <w:rPr>
          <w:rFonts w:ascii="黑体" w:eastAsia="黑体" w:hAnsi="黑体"/>
          <w:b/>
          <w:color w:val="000000" w:themeColor="text1"/>
          <w:sz w:val="32"/>
          <w:szCs w:val="32"/>
        </w:rPr>
        <w:t>奖项设置</w:t>
      </w:r>
    </w:p>
    <w:p w:rsidR="00433F89" w:rsidRPr="00055744" w:rsidRDefault="00305871" w:rsidP="009F2268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55744">
        <w:rPr>
          <w:rFonts w:ascii="仿宋" w:eastAsia="仿宋" w:hAnsi="仿宋" w:hint="eastAsia"/>
          <w:color w:val="000000" w:themeColor="text1"/>
          <w:sz w:val="28"/>
          <w:szCs w:val="28"/>
        </w:rPr>
        <w:t>所有参与作品经初评后可获得活动参与证书，证书以电子证书形式发放，定期推荐部分作品在指定线上平台进行公益展示。</w:t>
      </w:r>
    </w:p>
    <w:sectPr w:rsidR="00433F89" w:rsidRPr="00055744" w:rsidSect="00433F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76" w:rsidRDefault="00F50276" w:rsidP="00DA69DC">
      <w:r>
        <w:separator/>
      </w:r>
    </w:p>
  </w:endnote>
  <w:endnote w:type="continuationSeparator" w:id="0">
    <w:p w:rsidR="00F50276" w:rsidRDefault="00F50276" w:rsidP="00DA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099416"/>
      <w:docPartObj>
        <w:docPartGallery w:val="Page Numbers (Bottom of Page)"/>
        <w:docPartUnique/>
      </w:docPartObj>
    </w:sdtPr>
    <w:sdtEndPr/>
    <w:sdtContent>
      <w:p w:rsidR="009F2268" w:rsidRDefault="009F2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B2" w:rsidRPr="00BF64B2">
          <w:rPr>
            <w:noProof/>
            <w:lang w:val="zh-CN"/>
          </w:rPr>
          <w:t>2</w:t>
        </w:r>
        <w:r>
          <w:fldChar w:fldCharType="end"/>
        </w:r>
      </w:p>
    </w:sdtContent>
  </w:sdt>
  <w:p w:rsidR="009F2268" w:rsidRDefault="009F22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76" w:rsidRDefault="00F50276" w:rsidP="00DA69DC">
      <w:r>
        <w:separator/>
      </w:r>
    </w:p>
  </w:footnote>
  <w:footnote w:type="continuationSeparator" w:id="0">
    <w:p w:rsidR="00F50276" w:rsidRDefault="00F50276" w:rsidP="00DA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4F6"/>
    <w:multiLevelType w:val="multilevel"/>
    <w:tmpl w:val="68EB44F6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1"/>
    <w:rsid w:val="000247C3"/>
    <w:rsid w:val="00034A98"/>
    <w:rsid w:val="00043E50"/>
    <w:rsid w:val="0004627F"/>
    <w:rsid w:val="00055744"/>
    <w:rsid w:val="0009584C"/>
    <w:rsid w:val="00096D8E"/>
    <w:rsid w:val="000B469A"/>
    <w:rsid w:val="000C030E"/>
    <w:rsid w:val="000D125C"/>
    <w:rsid w:val="000E4A35"/>
    <w:rsid w:val="000F6963"/>
    <w:rsid w:val="001135D1"/>
    <w:rsid w:val="001137BA"/>
    <w:rsid w:val="00134EF4"/>
    <w:rsid w:val="001353FE"/>
    <w:rsid w:val="00147BDC"/>
    <w:rsid w:val="00153FA8"/>
    <w:rsid w:val="0017104D"/>
    <w:rsid w:val="0017369F"/>
    <w:rsid w:val="00174B18"/>
    <w:rsid w:val="00194558"/>
    <w:rsid w:val="00211218"/>
    <w:rsid w:val="00224047"/>
    <w:rsid w:val="002252D9"/>
    <w:rsid w:val="00233F0D"/>
    <w:rsid w:val="002468CB"/>
    <w:rsid w:val="00255187"/>
    <w:rsid w:val="0027656A"/>
    <w:rsid w:val="002926CE"/>
    <w:rsid w:val="002B051B"/>
    <w:rsid w:val="002B6885"/>
    <w:rsid w:val="002C5EF1"/>
    <w:rsid w:val="002D0047"/>
    <w:rsid w:val="00305871"/>
    <w:rsid w:val="0034266F"/>
    <w:rsid w:val="00362106"/>
    <w:rsid w:val="00384DA2"/>
    <w:rsid w:val="0038504A"/>
    <w:rsid w:val="003907F1"/>
    <w:rsid w:val="00397E7D"/>
    <w:rsid w:val="003A7B4A"/>
    <w:rsid w:val="003B54C5"/>
    <w:rsid w:val="003E6D3A"/>
    <w:rsid w:val="004046DB"/>
    <w:rsid w:val="0041392B"/>
    <w:rsid w:val="00433F89"/>
    <w:rsid w:val="00451B25"/>
    <w:rsid w:val="0047083C"/>
    <w:rsid w:val="004E3611"/>
    <w:rsid w:val="004F4F81"/>
    <w:rsid w:val="0055711B"/>
    <w:rsid w:val="005A29D0"/>
    <w:rsid w:val="005B589F"/>
    <w:rsid w:val="005D3F6B"/>
    <w:rsid w:val="005D7C89"/>
    <w:rsid w:val="00614443"/>
    <w:rsid w:val="00616BF1"/>
    <w:rsid w:val="00643668"/>
    <w:rsid w:val="00654279"/>
    <w:rsid w:val="00677B30"/>
    <w:rsid w:val="006A6B69"/>
    <w:rsid w:val="006D386E"/>
    <w:rsid w:val="006E65FE"/>
    <w:rsid w:val="006F1054"/>
    <w:rsid w:val="006F7C30"/>
    <w:rsid w:val="007228DB"/>
    <w:rsid w:val="0075141F"/>
    <w:rsid w:val="007527E1"/>
    <w:rsid w:val="00774320"/>
    <w:rsid w:val="007A54DC"/>
    <w:rsid w:val="007C3064"/>
    <w:rsid w:val="007C3636"/>
    <w:rsid w:val="007E5978"/>
    <w:rsid w:val="00801EC0"/>
    <w:rsid w:val="0081677A"/>
    <w:rsid w:val="00853621"/>
    <w:rsid w:val="00867F63"/>
    <w:rsid w:val="00891088"/>
    <w:rsid w:val="008A3402"/>
    <w:rsid w:val="008B00F8"/>
    <w:rsid w:val="008B5E42"/>
    <w:rsid w:val="008D2B6D"/>
    <w:rsid w:val="009140F6"/>
    <w:rsid w:val="009229CE"/>
    <w:rsid w:val="0092722B"/>
    <w:rsid w:val="00932006"/>
    <w:rsid w:val="0094242C"/>
    <w:rsid w:val="0094646C"/>
    <w:rsid w:val="009503EB"/>
    <w:rsid w:val="009E1A90"/>
    <w:rsid w:val="009E4468"/>
    <w:rsid w:val="009F2268"/>
    <w:rsid w:val="00A11BD8"/>
    <w:rsid w:val="00A47B6B"/>
    <w:rsid w:val="00A6332C"/>
    <w:rsid w:val="00A7515B"/>
    <w:rsid w:val="00A91263"/>
    <w:rsid w:val="00A94478"/>
    <w:rsid w:val="00A97488"/>
    <w:rsid w:val="00AB1575"/>
    <w:rsid w:val="00AB4044"/>
    <w:rsid w:val="00AE5D96"/>
    <w:rsid w:val="00B30800"/>
    <w:rsid w:val="00B4314D"/>
    <w:rsid w:val="00B96D90"/>
    <w:rsid w:val="00BF64B2"/>
    <w:rsid w:val="00C12C0D"/>
    <w:rsid w:val="00C15DAD"/>
    <w:rsid w:val="00C315E8"/>
    <w:rsid w:val="00C350EC"/>
    <w:rsid w:val="00C80C79"/>
    <w:rsid w:val="00CC3ADE"/>
    <w:rsid w:val="00CD139F"/>
    <w:rsid w:val="00CF0033"/>
    <w:rsid w:val="00D157F6"/>
    <w:rsid w:val="00D3699A"/>
    <w:rsid w:val="00D41FA7"/>
    <w:rsid w:val="00D51826"/>
    <w:rsid w:val="00D5773F"/>
    <w:rsid w:val="00D95FB9"/>
    <w:rsid w:val="00DA69DC"/>
    <w:rsid w:val="00DE6224"/>
    <w:rsid w:val="00E34FD8"/>
    <w:rsid w:val="00E525EE"/>
    <w:rsid w:val="00E52A51"/>
    <w:rsid w:val="00E553CA"/>
    <w:rsid w:val="00E71C29"/>
    <w:rsid w:val="00EA0230"/>
    <w:rsid w:val="00EA0440"/>
    <w:rsid w:val="00EB0DEA"/>
    <w:rsid w:val="00F02736"/>
    <w:rsid w:val="00F2016E"/>
    <w:rsid w:val="00F50276"/>
    <w:rsid w:val="00F50A63"/>
    <w:rsid w:val="00F80E9E"/>
    <w:rsid w:val="00FB6F76"/>
    <w:rsid w:val="00FE640F"/>
    <w:rsid w:val="40EC0E0D"/>
    <w:rsid w:val="4F6F7FF8"/>
    <w:rsid w:val="5B547C5B"/>
    <w:rsid w:val="7CD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408DD-489A-4549-8080-1D5AD161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3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33F89"/>
    <w:rPr>
      <w:i/>
      <w:iCs/>
    </w:rPr>
  </w:style>
  <w:style w:type="paragraph" w:styleId="a7">
    <w:name w:val="List Paragraph"/>
    <w:basedOn w:val="a"/>
    <w:uiPriority w:val="34"/>
    <w:qFormat/>
    <w:rsid w:val="00433F8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33F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3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</cp:lastModifiedBy>
  <cp:revision>8</cp:revision>
  <dcterms:created xsi:type="dcterms:W3CDTF">2020-07-10T11:44:00Z</dcterms:created>
  <dcterms:modified xsi:type="dcterms:W3CDTF">2020-07-14T04:53:00Z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