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2031"/>
      </w:tblGrid>
      <w:tr w:rsidR="005C4CAC" w:rsidRPr="006D1B80" w:rsidTr="00C44AC2">
        <w:trPr>
          <w:trHeight w:val="603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C4CAC" w:rsidRPr="000D423B" w:rsidRDefault="00C44AC2" w:rsidP="00C44AC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  <w:r>
              <w:rPr>
                <w:b/>
                <w:bCs/>
              </w:rPr>
              <w:t>序号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5C4CAC" w:rsidRPr="000D423B" w:rsidRDefault="005C4CAC" w:rsidP="005052FF"/>
        </w:tc>
      </w:tr>
    </w:tbl>
    <w:p w:rsidR="005C4CAC" w:rsidRDefault="005C4CAC">
      <w:pPr>
        <w:rPr>
          <w:b/>
          <w:color w:val="FF0000"/>
        </w:rPr>
      </w:pPr>
    </w:p>
    <w:p w:rsidR="005C4CAC" w:rsidRDefault="005C4CAC" w:rsidP="005C4CAC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上海市</w:t>
      </w:r>
      <w:r>
        <w:rPr>
          <w:rFonts w:ascii="华文中宋" w:eastAsia="华文中宋"/>
          <w:b/>
          <w:sz w:val="44"/>
          <w:szCs w:val="44"/>
        </w:rPr>
        <w:t>课外校外</w:t>
      </w:r>
      <w:r>
        <w:rPr>
          <w:rFonts w:ascii="华文中宋" w:eastAsia="华文中宋" w:hint="eastAsia"/>
          <w:b/>
          <w:sz w:val="44"/>
          <w:szCs w:val="44"/>
        </w:rPr>
        <w:t>教育课题评审意见表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5C4CAC" w:rsidTr="005052FF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5C4CAC" w:rsidRDefault="005C4CAC" w:rsidP="005052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5C4CAC" w:rsidRDefault="005C4CAC" w:rsidP="005052FF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5C4CAC" w:rsidRDefault="005C4CAC" w:rsidP="005052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5C4CAC" w:rsidRDefault="005C4CAC" w:rsidP="005052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5C4CAC" w:rsidRDefault="005C4CAC" w:rsidP="005052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DC1900" w:rsidTr="00EA2EF3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DC1900" w:rsidRDefault="00DC1900" w:rsidP="00DC19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DC1900" w:rsidRDefault="00DC1900" w:rsidP="00DC19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</w:tcPr>
          <w:p w:rsidR="00DC1900" w:rsidRPr="001B139B" w:rsidRDefault="00DC1900" w:rsidP="00DC1900">
            <w:pPr>
              <w:rPr>
                <w:rFonts w:asciiTheme="minorEastAsia" w:hAnsiTheme="minorEastAsia"/>
                <w:szCs w:val="21"/>
              </w:rPr>
            </w:pPr>
            <w:r w:rsidRPr="001B139B">
              <w:rPr>
                <w:rFonts w:asciiTheme="minorEastAsia" w:hAnsiTheme="minorEastAsia" w:hint="eastAsia"/>
                <w:szCs w:val="21"/>
              </w:rPr>
              <w:t>体现校外教育特色，对提高校外教育质量和管理水平有实用价值，在理论、实践某方面有所创新；了解选题研究现状，资料全面，有述有评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C1900" w:rsidTr="005052FF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DC1900" w:rsidRDefault="00DC1900" w:rsidP="00DC19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DC1900" w:rsidRDefault="00DC1900" w:rsidP="00DC19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 w:rsidR="00DC1900" w:rsidRPr="001B139B" w:rsidRDefault="00DC1900" w:rsidP="00DC1900">
            <w:pPr>
              <w:widowControl/>
              <w:shd w:val="clear" w:color="auto" w:fill="FFFFFF"/>
              <w:jc w:val="left"/>
              <w:rPr>
                <w:rFonts w:asciiTheme="minorEastAsia" w:hAnsiTheme="minorEastAsia"/>
                <w:szCs w:val="21"/>
              </w:rPr>
            </w:pPr>
            <w:r w:rsidRPr="001B139B">
              <w:rPr>
                <w:rFonts w:asciiTheme="minorEastAsia" w:hAnsiTheme="minorEastAsia" w:hint="eastAsia"/>
                <w:szCs w:val="21"/>
              </w:rPr>
              <w:t>研究目标明确；内容详实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 w:rsidRPr="001B139B">
              <w:rPr>
                <w:rFonts w:asciiTheme="minorEastAsia" w:hAnsiTheme="minorEastAsia" w:hint="eastAsia"/>
                <w:szCs w:val="21"/>
              </w:rPr>
              <w:t>重点和难点突出、明确；研究方法恰当，研究步骤安排合理、可行；预期研究成果明确、可行、可评；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C1900" w:rsidTr="005052FF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DC1900" w:rsidRDefault="00DC1900" w:rsidP="00DC19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DC1900" w:rsidRDefault="00DC1900" w:rsidP="00DC19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 w:rsidR="00DC1900" w:rsidRPr="001B139B" w:rsidRDefault="00DC1900" w:rsidP="00DC1900">
            <w:pPr>
              <w:widowControl/>
              <w:shd w:val="clear" w:color="auto" w:fill="FFFFFF"/>
              <w:jc w:val="left"/>
              <w:rPr>
                <w:rFonts w:asciiTheme="minorEastAsia" w:hAnsiTheme="minorEastAsia"/>
                <w:szCs w:val="21"/>
              </w:rPr>
            </w:pPr>
            <w:r w:rsidRPr="001B139B">
              <w:rPr>
                <w:rFonts w:asciiTheme="minorEastAsia" w:hAnsiTheme="minorEastAsia" w:hint="eastAsia"/>
                <w:szCs w:val="21"/>
              </w:rPr>
              <w:t>负责人和主要成员已取得一定相关研究成果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 w:rsidRPr="001B139B">
              <w:rPr>
                <w:rFonts w:asciiTheme="minorEastAsia" w:hAnsiTheme="minorEastAsia" w:hint="eastAsia"/>
                <w:szCs w:val="21"/>
              </w:rPr>
              <w:t>能按期完成研究任务</w:t>
            </w:r>
            <w:r w:rsidRPr="001B139B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C1900" w:rsidRDefault="00DC1900" w:rsidP="00DC19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5C4CAC" w:rsidTr="005052FF">
        <w:trPr>
          <w:cantSplit/>
          <w:trHeight w:val="687"/>
          <w:jc w:val="center"/>
        </w:trPr>
        <w:tc>
          <w:tcPr>
            <w:tcW w:w="714" w:type="dxa"/>
          </w:tcPr>
          <w:p w:rsidR="005C4CAC" w:rsidRDefault="005C4CAC" w:rsidP="005052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5C4CAC" w:rsidRDefault="005C4CAC" w:rsidP="005052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5C4CAC" w:rsidRDefault="005C4CAC" w:rsidP="005052FF">
            <w:pPr>
              <w:ind w:firstLineChars="245" w:firstLine="689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:rsidR="005C4CAC" w:rsidRDefault="005C4CAC" w:rsidP="005052FF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A.建议入围     B.不建议入围</w:t>
            </w:r>
          </w:p>
        </w:tc>
      </w:tr>
      <w:tr w:rsidR="005C4CAC" w:rsidTr="005052FF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:rsidR="005C4CAC" w:rsidRDefault="005C4CAC" w:rsidP="005052F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 w:rsidR="005C4CAC" w:rsidRDefault="005C4CAC" w:rsidP="005052FF">
            <w:pPr>
              <w:ind w:firstLineChars="200" w:firstLine="420"/>
              <w:rPr>
                <w:rFonts w:eastAsia="黑体"/>
              </w:rPr>
            </w:pPr>
          </w:p>
        </w:tc>
      </w:tr>
      <w:tr w:rsidR="005C4CAC" w:rsidTr="005052FF">
        <w:trPr>
          <w:cantSplit/>
          <w:trHeight w:val="690"/>
          <w:jc w:val="center"/>
        </w:trPr>
        <w:tc>
          <w:tcPr>
            <w:tcW w:w="9934" w:type="dxa"/>
            <w:gridSpan w:val="11"/>
          </w:tcPr>
          <w:p w:rsidR="005C4CAC" w:rsidRDefault="005C4CAC" w:rsidP="005052FF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5C4CAC" w:rsidRDefault="005C4CAC" w:rsidP="005C4CAC">
      <w:pPr>
        <w:ind w:leftChars="-257" w:left="-540"/>
        <w:rPr>
          <w:rFonts w:eastAsia="楷体_GB2312"/>
        </w:rPr>
      </w:pPr>
      <w:r>
        <w:rPr>
          <w:rFonts w:eastAsia="楷体_GB2312" w:hint="eastAsia"/>
        </w:rPr>
        <w:t>说明：</w:t>
      </w:r>
      <w:r>
        <w:rPr>
          <w:rFonts w:eastAsia="楷体_GB2312" w:hint="eastAsia"/>
        </w:rPr>
        <w:t>1.</w:t>
      </w:r>
      <w:r>
        <w:rPr>
          <w:rFonts w:ascii="楷体_GB2312" w:eastAsia="楷体_GB2312" w:hint="eastAsia"/>
        </w:rPr>
        <w:t>本表由评审专家填写，申请人不得填写。</w:t>
      </w:r>
    </w:p>
    <w:p w:rsidR="00A1528F" w:rsidRDefault="005C4CAC" w:rsidP="005C4CAC">
      <w:pPr>
        <w:ind w:leftChars="-257" w:left="-540" w:firstLineChars="300" w:firstLine="630"/>
        <w:rPr>
          <w:rFonts w:ascii="楷体_GB2312" w:eastAsia="楷体_GB2312"/>
        </w:rPr>
      </w:pPr>
      <w:r>
        <w:rPr>
          <w:rFonts w:eastAsia="楷体_GB2312" w:hint="eastAsia"/>
        </w:rPr>
        <w:t>2.</w:t>
      </w:r>
      <w:r>
        <w:rPr>
          <w:rFonts w:ascii="楷体_GB2312" w:eastAsia="楷体_GB2312" w:hint="eastAsia"/>
        </w:rPr>
        <w:t>请在“评价指标”对应的“专家评分”栏选择一个分值画圈，不能漏画，也不能多画，权重仅供参考</w:t>
      </w:r>
      <w:r w:rsidR="00A1528F">
        <w:rPr>
          <w:rFonts w:ascii="楷体_GB2312" w:eastAsia="楷体_GB2312" w:hint="eastAsia"/>
        </w:rPr>
        <w:t>。</w:t>
      </w:r>
    </w:p>
    <w:p w:rsidR="005C4CAC" w:rsidRDefault="00A1528F" w:rsidP="005C4CAC">
      <w:pPr>
        <w:ind w:leftChars="-257" w:left="-540" w:firstLineChars="300" w:firstLine="630"/>
        <w:rPr>
          <w:rFonts w:eastAsia="楷体_GB2312"/>
        </w:rPr>
      </w:pPr>
      <w:r>
        <w:rPr>
          <w:rFonts w:ascii="楷体_GB2312" w:eastAsia="楷体_GB2312"/>
        </w:rPr>
        <w:t>3.</w:t>
      </w:r>
      <w:r w:rsidR="005C4CAC">
        <w:rPr>
          <w:rFonts w:eastAsia="楷体_GB2312" w:hint="eastAsia"/>
        </w:rPr>
        <w:t>如建议该课题入围，请在“综合评价”栏</w:t>
      </w:r>
      <w:r w:rsidR="005C4CAC">
        <w:rPr>
          <w:rFonts w:eastAsia="楷体_GB2312" w:hint="eastAsia"/>
        </w:rPr>
        <w:t>A</w:t>
      </w:r>
      <w:r w:rsidR="005C4CAC">
        <w:rPr>
          <w:rFonts w:eastAsia="楷体_GB2312" w:hint="eastAsia"/>
        </w:rPr>
        <w:t>上画圈，不建议入围的圈选</w:t>
      </w:r>
      <w:r w:rsidR="005C4CAC">
        <w:rPr>
          <w:rFonts w:eastAsia="楷体_GB2312" w:hint="eastAsia"/>
        </w:rPr>
        <w:t>B</w:t>
      </w:r>
      <w:r w:rsidR="005C4CAC">
        <w:rPr>
          <w:rFonts w:eastAsia="楷体_GB2312" w:hint="eastAsia"/>
        </w:rPr>
        <w:t>。“备注”栏可简要填写需要说明的其他事项或不填写。本表须评审专家本人签字或盖章有效。</w:t>
      </w:r>
    </w:p>
    <w:p w:rsidR="005C4CAC" w:rsidRDefault="005C4CAC" w:rsidP="005C4CAC">
      <w:pPr>
        <w:ind w:leftChars="-257" w:left="-540" w:firstLineChars="300" w:firstLine="630"/>
        <w:rPr>
          <w:rFonts w:eastAsia="楷体_GB2312"/>
        </w:rPr>
      </w:pPr>
    </w:p>
    <w:p w:rsidR="00DC1900" w:rsidRDefault="00DC1900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DC1900" w:rsidRDefault="00DC1900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DC1900" w:rsidRDefault="00DC1900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DC1900" w:rsidRDefault="00DC1900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5C4CAC" w:rsidRDefault="005C4CAC" w:rsidP="005C4CAC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lastRenderedPageBreak/>
        <w:t>上海市课外</w:t>
      </w:r>
      <w:r>
        <w:rPr>
          <w:rFonts w:ascii="华文中宋" w:eastAsia="华文中宋"/>
          <w:b/>
          <w:sz w:val="36"/>
          <w:szCs w:val="36"/>
        </w:rPr>
        <w:t>校外教育</w:t>
      </w:r>
      <w:r>
        <w:rPr>
          <w:rFonts w:ascii="华文中宋" w:eastAsia="华文中宋" w:hint="eastAsia"/>
          <w:b/>
          <w:sz w:val="36"/>
          <w:szCs w:val="36"/>
        </w:rPr>
        <w:t>课题论证活页</w:t>
      </w:r>
    </w:p>
    <w:p w:rsidR="00046C0C" w:rsidRDefault="00046C0C">
      <w:pPr>
        <w:rPr>
          <w:b/>
          <w:color w:val="FF0000"/>
        </w:rPr>
      </w:pPr>
    </w:p>
    <w:p w:rsidR="003C334C" w:rsidRDefault="00046C0C">
      <w:r w:rsidRPr="00D77141">
        <w:rPr>
          <w:rFonts w:hint="eastAsia"/>
          <w:b/>
          <w:color w:val="FF0000"/>
        </w:rPr>
        <w:t>（填写说明：此表用于专家评审，文中不能出现课题组成员姓名、所在单位等能提示申报者身份的信息。）</w:t>
      </w:r>
    </w:p>
    <w:p w:rsidR="00046C0C" w:rsidRDefault="00046C0C">
      <w:pPr>
        <w:rPr>
          <w:b/>
          <w:sz w:val="28"/>
          <w:szCs w:val="28"/>
        </w:rPr>
      </w:pPr>
    </w:p>
    <w:p w:rsidR="00F5548E" w:rsidRPr="003C334C" w:rsidRDefault="00F5548E" w:rsidP="00554E35">
      <w:pPr>
        <w:spacing w:line="700" w:lineRule="exact"/>
        <w:ind w:firstLineChars="200" w:firstLine="562"/>
        <w:jc w:val="left"/>
        <w:rPr>
          <w:b/>
          <w:sz w:val="28"/>
          <w:szCs w:val="28"/>
        </w:rPr>
      </w:pPr>
      <w:r w:rsidRPr="003C334C">
        <w:rPr>
          <w:rFonts w:hint="eastAsia"/>
          <w:b/>
          <w:sz w:val="28"/>
          <w:szCs w:val="28"/>
        </w:rPr>
        <w:t>课题类型：</w:t>
      </w:r>
      <w:r w:rsidR="00554E35" w:rsidRPr="00A56760">
        <w:rPr>
          <w:rFonts w:ascii="宋体" w:hAnsi="宋体" w:hint="eastAsia"/>
          <w:b/>
          <w:sz w:val="30"/>
          <w:szCs w:val="30"/>
        </w:rPr>
        <w:t xml:space="preserve"> </w:t>
      </w:r>
      <w:r w:rsidR="00554E35" w:rsidRPr="004252DE">
        <w:rPr>
          <w:spacing w:val="150"/>
          <w:sz w:val="30"/>
          <w:szCs w:val="30"/>
          <w:u w:val="single"/>
        </w:rPr>
        <w:t xml:space="preserve">       </w:t>
      </w:r>
      <w:r w:rsidR="00554E35">
        <w:rPr>
          <w:rFonts w:hint="eastAsia"/>
          <w:spacing w:val="150"/>
          <w:sz w:val="30"/>
          <w:szCs w:val="30"/>
          <w:u w:val="single"/>
        </w:rPr>
        <w:t xml:space="preserve"> </w:t>
      </w:r>
      <w:r w:rsidR="00554E35"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="00554E35" w:rsidRPr="004252DE">
        <w:rPr>
          <w:spacing w:val="150"/>
          <w:sz w:val="30"/>
          <w:szCs w:val="30"/>
          <w:u w:val="single"/>
        </w:rPr>
        <w:t xml:space="preserve"> </w:t>
      </w:r>
    </w:p>
    <w:p w:rsidR="00554E35" w:rsidRPr="00A56760" w:rsidRDefault="00F5548E" w:rsidP="00554E35">
      <w:pPr>
        <w:spacing w:line="700" w:lineRule="exact"/>
        <w:ind w:firstLineChars="200" w:firstLine="562"/>
        <w:jc w:val="left"/>
        <w:rPr>
          <w:rFonts w:ascii="宋体" w:hAnsi="宋体"/>
          <w:sz w:val="30"/>
          <w:szCs w:val="30"/>
          <w:u w:val="single"/>
        </w:rPr>
      </w:pPr>
      <w:r w:rsidRPr="003C334C">
        <w:rPr>
          <w:rFonts w:hint="eastAsia"/>
          <w:b/>
          <w:sz w:val="28"/>
          <w:szCs w:val="28"/>
        </w:rPr>
        <w:t>课题名称：</w:t>
      </w:r>
      <w:r w:rsidR="00554E35" w:rsidRPr="00A56760">
        <w:rPr>
          <w:rFonts w:ascii="宋体" w:hAnsi="宋体" w:hint="eastAsia"/>
          <w:b/>
          <w:sz w:val="30"/>
          <w:szCs w:val="30"/>
        </w:rPr>
        <w:t xml:space="preserve"> </w:t>
      </w:r>
      <w:r w:rsidR="00554E35" w:rsidRPr="004252DE">
        <w:rPr>
          <w:spacing w:val="150"/>
          <w:sz w:val="30"/>
          <w:szCs w:val="30"/>
          <w:u w:val="single"/>
        </w:rPr>
        <w:t xml:space="preserve"> </w:t>
      </w:r>
      <w:bookmarkStart w:id="0" w:name="_GoBack"/>
      <w:bookmarkEnd w:id="0"/>
      <w:r w:rsidR="00554E35" w:rsidRPr="004252DE">
        <w:rPr>
          <w:spacing w:val="150"/>
          <w:sz w:val="30"/>
          <w:szCs w:val="30"/>
          <w:u w:val="single"/>
        </w:rPr>
        <w:t xml:space="preserve">      </w:t>
      </w:r>
      <w:r w:rsidR="00554E35">
        <w:rPr>
          <w:rFonts w:hint="eastAsia"/>
          <w:spacing w:val="150"/>
          <w:sz w:val="30"/>
          <w:szCs w:val="30"/>
          <w:u w:val="single"/>
        </w:rPr>
        <w:t xml:space="preserve"> </w:t>
      </w:r>
      <w:r w:rsidR="00554E35"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="00554E35" w:rsidRPr="004252DE">
        <w:rPr>
          <w:spacing w:val="150"/>
          <w:sz w:val="30"/>
          <w:szCs w:val="30"/>
          <w:u w:val="single"/>
        </w:rPr>
        <w:t xml:space="preserve"> </w:t>
      </w:r>
    </w:p>
    <w:p w:rsidR="0000197E" w:rsidRDefault="0000197E">
      <w:pPr>
        <w:rPr>
          <w:b/>
          <w:sz w:val="28"/>
          <w:szCs w:val="28"/>
        </w:rPr>
      </w:pPr>
    </w:p>
    <w:tbl>
      <w:tblPr>
        <w:tblW w:w="81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0"/>
      </w:tblGrid>
      <w:tr w:rsidR="00F5548E" w:rsidRPr="00320A89" w:rsidTr="00E972A1">
        <w:trPr>
          <w:cantSplit/>
          <w:trHeight w:val="413"/>
          <w:jc w:val="center"/>
        </w:trPr>
        <w:tc>
          <w:tcPr>
            <w:tcW w:w="0" w:type="auto"/>
          </w:tcPr>
          <w:p w:rsidR="00F5548E" w:rsidRPr="00320A89" w:rsidRDefault="00F5548E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一、立项依据</w:t>
            </w:r>
          </w:p>
        </w:tc>
      </w:tr>
      <w:tr w:rsidR="00F5548E" w:rsidTr="00554E35">
        <w:trPr>
          <w:cantSplit/>
          <w:trHeight w:val="8495"/>
          <w:jc w:val="center"/>
        </w:trPr>
        <w:tc>
          <w:tcPr>
            <w:tcW w:w="0" w:type="auto"/>
          </w:tcPr>
          <w:p w:rsidR="00C862BE" w:rsidRPr="005C520E" w:rsidRDefault="00C862BE" w:rsidP="00C862BE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 w:rsidRPr="005C520E">
              <w:rPr>
                <w:rFonts w:ascii="宋体" w:hint="eastAsia"/>
                <w:b/>
                <w:color w:val="000000"/>
                <w:szCs w:val="21"/>
              </w:rPr>
              <w:t>（</w:t>
            </w:r>
            <w:r w:rsidRPr="005C520E">
              <w:rPr>
                <w:rFonts w:ascii="宋体" w:hint="eastAsia"/>
                <w:color w:val="000000"/>
                <w:szCs w:val="21"/>
              </w:rPr>
              <w:t>包括</w:t>
            </w:r>
            <w:r>
              <w:rPr>
                <w:rFonts w:ascii="宋体" w:hint="eastAsia"/>
                <w:color w:val="000000"/>
                <w:szCs w:val="21"/>
              </w:rPr>
              <w:t>选题</w:t>
            </w:r>
            <w:r w:rsidRPr="005C520E">
              <w:rPr>
                <w:rFonts w:ascii="宋体" w:hint="eastAsia"/>
                <w:color w:val="000000"/>
                <w:szCs w:val="21"/>
              </w:rPr>
              <w:t>意义</w:t>
            </w:r>
            <w:r>
              <w:rPr>
                <w:rFonts w:ascii="宋体" w:hint="eastAsia"/>
                <w:color w:val="000000"/>
                <w:szCs w:val="21"/>
              </w:rPr>
              <w:t>或应用价值</w:t>
            </w:r>
            <w:r w:rsidRPr="005C520E">
              <w:rPr>
                <w:rFonts w:ascii="宋体" w:hint="eastAsia"/>
                <w:color w:val="000000"/>
                <w:szCs w:val="21"/>
              </w:rPr>
              <w:t>、国内外研究现状、</w:t>
            </w:r>
            <w:r>
              <w:rPr>
                <w:rFonts w:ascii="宋体" w:hint="eastAsia"/>
                <w:color w:val="000000"/>
                <w:szCs w:val="21"/>
              </w:rPr>
              <w:t>拟解决的关键问题和创新点</w:t>
            </w:r>
            <w:r w:rsidRPr="005C520E">
              <w:rPr>
                <w:rFonts w:ascii="宋体" w:hint="eastAsia"/>
                <w:color w:val="000000"/>
                <w:szCs w:val="21"/>
              </w:rPr>
              <w:t>等</w:t>
            </w:r>
            <w:r>
              <w:rPr>
                <w:rFonts w:ascii="宋体" w:hint="eastAsia"/>
                <w:color w:val="000000"/>
                <w:szCs w:val="21"/>
              </w:rPr>
              <w:t>，2000字以内</w:t>
            </w:r>
            <w:r w:rsidRPr="005C520E">
              <w:rPr>
                <w:rFonts w:ascii="宋体" w:hint="eastAsia"/>
                <w:b/>
                <w:color w:val="000000"/>
                <w:szCs w:val="21"/>
              </w:rPr>
              <w:t>）</w:t>
            </w:r>
          </w:p>
          <w:p w:rsidR="00393288" w:rsidRDefault="00393288" w:rsidP="00AB1D5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393288" w:rsidRPr="00554E35" w:rsidRDefault="00393288" w:rsidP="00AB1D5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393288" w:rsidRDefault="00393288" w:rsidP="00AB1D5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393288" w:rsidRDefault="00393288" w:rsidP="00AB1D5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046C0C" w:rsidRDefault="00046C0C" w:rsidP="00AB1D5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046C0C" w:rsidRDefault="00046C0C" w:rsidP="00AB1D5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046C0C" w:rsidRDefault="00046C0C" w:rsidP="00AB1D5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046C0C" w:rsidRDefault="00046C0C" w:rsidP="00AB1D5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046C0C" w:rsidRDefault="00046C0C" w:rsidP="00AB1D5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046C0C" w:rsidRDefault="00046C0C" w:rsidP="00AB1D5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046C0C" w:rsidRDefault="00046C0C" w:rsidP="00AB1D54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F5548E" w:rsidTr="00E972A1">
        <w:trPr>
          <w:cantSplit/>
          <w:trHeight w:val="353"/>
          <w:jc w:val="center"/>
        </w:trPr>
        <w:tc>
          <w:tcPr>
            <w:tcW w:w="0" w:type="auto"/>
            <w:vAlign w:val="center"/>
          </w:tcPr>
          <w:p w:rsidR="00F5548E" w:rsidRDefault="00F5548E" w:rsidP="00F5548E">
            <w:pPr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lastRenderedPageBreak/>
              <w:t>二、研究方案</w:t>
            </w:r>
          </w:p>
        </w:tc>
      </w:tr>
      <w:tr w:rsidR="00F5548E" w:rsidRPr="005C520E" w:rsidTr="00E972A1">
        <w:trPr>
          <w:cantSplit/>
          <w:trHeight w:val="12644"/>
          <w:jc w:val="center"/>
        </w:trPr>
        <w:tc>
          <w:tcPr>
            <w:tcW w:w="0" w:type="auto"/>
          </w:tcPr>
          <w:p w:rsidR="00C862BE" w:rsidRDefault="00C862BE" w:rsidP="00C862BE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（包括研究</w:t>
            </w:r>
            <w:r w:rsidRPr="005C520E">
              <w:rPr>
                <w:rFonts w:ascii="宋体" w:hint="eastAsia"/>
                <w:color w:val="000000"/>
                <w:szCs w:val="21"/>
              </w:rPr>
              <w:t>目标</w:t>
            </w:r>
            <w:r>
              <w:rPr>
                <w:rFonts w:ascii="宋体" w:hint="eastAsia"/>
                <w:color w:val="000000"/>
                <w:szCs w:val="21"/>
              </w:rPr>
              <w:t>、</w:t>
            </w:r>
            <w:r w:rsidRPr="005C520E">
              <w:rPr>
                <w:rFonts w:ascii="宋体" w:hint="eastAsia"/>
                <w:color w:val="000000"/>
                <w:szCs w:val="21"/>
              </w:rPr>
              <w:t>研究内容</w:t>
            </w:r>
            <w:r>
              <w:rPr>
                <w:rFonts w:ascii="宋体" w:hint="eastAsia"/>
                <w:color w:val="000000"/>
                <w:szCs w:val="21"/>
              </w:rPr>
              <w:t>、研究方法、研究进度、组织分工、经费预算等，3000字以内）</w:t>
            </w:r>
          </w:p>
          <w:p w:rsidR="00F5548E" w:rsidRPr="00C862BE" w:rsidRDefault="00F5548E" w:rsidP="00AB1D54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F5548E" w:rsidTr="00E972A1">
        <w:trPr>
          <w:cantSplit/>
          <w:trHeight w:val="353"/>
          <w:jc w:val="center"/>
        </w:trPr>
        <w:tc>
          <w:tcPr>
            <w:tcW w:w="0" w:type="auto"/>
            <w:vAlign w:val="center"/>
          </w:tcPr>
          <w:p w:rsidR="00F5548E" w:rsidRDefault="00F5548E" w:rsidP="00AB1D54">
            <w:pPr>
              <w:spacing w:line="300" w:lineRule="auto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lastRenderedPageBreak/>
              <w:t>三、研究预期成果</w:t>
            </w:r>
          </w:p>
        </w:tc>
      </w:tr>
      <w:tr w:rsidR="00F5548E" w:rsidRPr="006C718D" w:rsidTr="00E972A1">
        <w:trPr>
          <w:cantSplit/>
          <w:trHeight w:val="2147"/>
          <w:jc w:val="center"/>
        </w:trPr>
        <w:tc>
          <w:tcPr>
            <w:tcW w:w="0" w:type="auto"/>
          </w:tcPr>
          <w:p w:rsidR="00C862BE" w:rsidRPr="005C520E" w:rsidRDefault="00C862BE" w:rsidP="00C862BE">
            <w:pPr>
              <w:spacing w:line="300" w:lineRule="auto"/>
              <w:rPr>
                <w:rFonts w:ascii="宋体" w:hAnsi="宋体"/>
                <w:szCs w:val="21"/>
              </w:rPr>
            </w:pPr>
            <w:r w:rsidRPr="005C520E">
              <w:rPr>
                <w:rFonts w:ascii="宋体" w:hAnsi="宋体" w:hint="eastAsia"/>
                <w:szCs w:val="21"/>
              </w:rPr>
              <w:t>（包括研究预期成果名称、成果形式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5C520E">
              <w:rPr>
                <w:rFonts w:ascii="宋体" w:hAnsi="宋体" w:hint="eastAsia"/>
                <w:szCs w:val="21"/>
              </w:rPr>
              <w:t>）</w:t>
            </w:r>
          </w:p>
          <w:p w:rsidR="00F5548E" w:rsidRPr="00C862BE" w:rsidRDefault="00F5548E" w:rsidP="00AB1D54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F5548E" w:rsidRDefault="00F5548E" w:rsidP="00AB1D54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F5548E" w:rsidRDefault="00F5548E" w:rsidP="00AB1D54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F5548E" w:rsidRDefault="00F5548E" w:rsidP="00AB1D54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F5548E" w:rsidRDefault="00F5548E" w:rsidP="00AB1D54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F5548E" w:rsidRDefault="00F5548E" w:rsidP="00AB1D54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F5548E" w:rsidRDefault="00F5548E" w:rsidP="00AB1D54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F5548E" w:rsidRDefault="00F5548E" w:rsidP="00AB1D54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F5548E" w:rsidRPr="006C718D" w:rsidRDefault="00F5548E" w:rsidP="00AB1D54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  <w:tr w:rsidR="00F5548E" w:rsidTr="00E972A1">
        <w:trPr>
          <w:cantSplit/>
          <w:trHeight w:val="440"/>
          <w:jc w:val="center"/>
        </w:trPr>
        <w:tc>
          <w:tcPr>
            <w:tcW w:w="0" w:type="auto"/>
          </w:tcPr>
          <w:p w:rsidR="00F5548E" w:rsidRDefault="00F5548E" w:rsidP="00AB1D54">
            <w:pPr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四、研究可行性分析</w:t>
            </w:r>
          </w:p>
        </w:tc>
      </w:tr>
      <w:tr w:rsidR="00F5548E" w:rsidTr="00E972A1">
        <w:trPr>
          <w:cantSplit/>
          <w:trHeight w:val="2455"/>
          <w:jc w:val="center"/>
        </w:trPr>
        <w:tc>
          <w:tcPr>
            <w:tcW w:w="0" w:type="auto"/>
          </w:tcPr>
          <w:p w:rsidR="00C862BE" w:rsidRPr="005C520E" w:rsidRDefault="00C862BE" w:rsidP="00C862BE">
            <w:pPr>
              <w:rPr>
                <w:rFonts w:ascii="宋体" w:hAnsi="宋体"/>
                <w:szCs w:val="21"/>
              </w:rPr>
            </w:pPr>
            <w:r w:rsidRPr="005C520E">
              <w:rPr>
                <w:rFonts w:ascii="宋体" w:hAnsi="宋体" w:hint="eastAsia"/>
                <w:szCs w:val="21"/>
              </w:rPr>
              <w:t>（包括</w:t>
            </w:r>
            <w:r w:rsidRPr="005C520E">
              <w:rPr>
                <w:rFonts w:ascii="宋体" w:hint="eastAsia"/>
                <w:color w:val="000000"/>
                <w:szCs w:val="21"/>
              </w:rPr>
              <w:t>已有</w:t>
            </w:r>
            <w:r>
              <w:rPr>
                <w:rFonts w:ascii="宋体" w:hint="eastAsia"/>
                <w:color w:val="000000"/>
                <w:szCs w:val="21"/>
              </w:rPr>
              <w:t>研究</w:t>
            </w:r>
            <w:r w:rsidRPr="005C520E">
              <w:rPr>
                <w:rFonts w:ascii="宋体" w:hint="eastAsia"/>
                <w:color w:val="000000"/>
                <w:szCs w:val="21"/>
              </w:rPr>
              <w:t>基础</w:t>
            </w:r>
            <w:r>
              <w:rPr>
                <w:rFonts w:ascii="宋体" w:hint="eastAsia"/>
                <w:color w:val="000000"/>
                <w:szCs w:val="21"/>
              </w:rPr>
              <w:t>、保障措施等</w:t>
            </w:r>
            <w:r w:rsidR="00E972A1">
              <w:rPr>
                <w:rFonts w:ascii="宋体" w:hint="eastAsia"/>
                <w:color w:val="000000"/>
                <w:szCs w:val="21"/>
              </w:rPr>
              <w:t>。</w:t>
            </w:r>
            <w:r w:rsidR="00046C0C" w:rsidRPr="00046C0C">
              <w:rPr>
                <w:rFonts w:ascii="宋体" w:hint="eastAsia"/>
                <w:color w:val="000000"/>
                <w:szCs w:val="21"/>
              </w:rPr>
              <w:t>前期相关研究成果只填成果名称、成果形式（如论文、专著、研究报告等）、作者排序、是否核心期刊等，</w:t>
            </w:r>
            <w:r w:rsidR="00046C0C" w:rsidRPr="00E972A1">
              <w:rPr>
                <w:rFonts w:ascii="宋体" w:hint="eastAsia"/>
                <w:b/>
                <w:color w:val="000000"/>
                <w:szCs w:val="21"/>
              </w:rPr>
              <w:t>不得填写作者姓名、单位、刊物或出版社名称、发表时间或刊期</w:t>
            </w:r>
            <w:r w:rsidR="00046C0C" w:rsidRPr="00046C0C">
              <w:rPr>
                <w:rFonts w:ascii="宋体" w:hint="eastAsia"/>
                <w:color w:val="000000"/>
                <w:szCs w:val="21"/>
              </w:rPr>
              <w:t>等。</w:t>
            </w:r>
            <w:r w:rsidRPr="005C520E">
              <w:rPr>
                <w:rFonts w:ascii="宋体" w:hAnsi="宋体" w:hint="eastAsia"/>
                <w:szCs w:val="21"/>
              </w:rPr>
              <w:t>）</w:t>
            </w:r>
          </w:p>
          <w:p w:rsidR="00F5548E" w:rsidRPr="00C862BE" w:rsidRDefault="00F5548E" w:rsidP="00AB1D54">
            <w:pPr>
              <w:rPr>
                <w:rFonts w:ascii="宋体"/>
                <w:color w:val="000000"/>
                <w:sz w:val="28"/>
              </w:rPr>
            </w:pPr>
          </w:p>
          <w:p w:rsidR="00F5548E" w:rsidRDefault="00F5548E" w:rsidP="00AB1D54">
            <w:pPr>
              <w:rPr>
                <w:rFonts w:ascii="宋体"/>
                <w:color w:val="000000"/>
                <w:sz w:val="28"/>
              </w:rPr>
            </w:pPr>
          </w:p>
          <w:p w:rsidR="00F5548E" w:rsidRDefault="00F5548E" w:rsidP="00AB1D54">
            <w:pPr>
              <w:rPr>
                <w:rFonts w:ascii="宋体"/>
                <w:color w:val="000000"/>
                <w:sz w:val="28"/>
              </w:rPr>
            </w:pPr>
          </w:p>
          <w:p w:rsidR="00F5548E" w:rsidRDefault="00F5548E" w:rsidP="00AB1D54">
            <w:pPr>
              <w:rPr>
                <w:rFonts w:ascii="宋体"/>
                <w:color w:val="000000"/>
                <w:sz w:val="28"/>
              </w:rPr>
            </w:pPr>
          </w:p>
          <w:p w:rsidR="00F5548E" w:rsidRDefault="00F5548E" w:rsidP="00AB1D54">
            <w:pPr>
              <w:rPr>
                <w:rFonts w:ascii="宋体"/>
                <w:color w:val="000000"/>
                <w:sz w:val="28"/>
              </w:rPr>
            </w:pPr>
          </w:p>
          <w:p w:rsidR="00F5548E" w:rsidRDefault="00F5548E" w:rsidP="00AB1D54">
            <w:pPr>
              <w:rPr>
                <w:rFonts w:ascii="宋体"/>
                <w:color w:val="000000"/>
                <w:sz w:val="28"/>
              </w:rPr>
            </w:pPr>
          </w:p>
          <w:p w:rsidR="00F5548E" w:rsidRDefault="00F5548E" w:rsidP="00AB1D54">
            <w:pPr>
              <w:rPr>
                <w:rFonts w:ascii="宋体"/>
                <w:color w:val="000000"/>
                <w:sz w:val="28"/>
              </w:rPr>
            </w:pPr>
          </w:p>
          <w:p w:rsidR="00F5548E" w:rsidRDefault="00F5548E" w:rsidP="00AB1D54">
            <w:pPr>
              <w:rPr>
                <w:rFonts w:ascii="宋体"/>
                <w:color w:val="000000"/>
                <w:sz w:val="28"/>
              </w:rPr>
            </w:pPr>
          </w:p>
          <w:p w:rsidR="00F5548E" w:rsidRDefault="00F5548E" w:rsidP="00AB1D54">
            <w:pPr>
              <w:rPr>
                <w:rFonts w:ascii="宋体"/>
                <w:color w:val="000000"/>
                <w:sz w:val="28"/>
              </w:rPr>
            </w:pPr>
          </w:p>
          <w:p w:rsidR="00F5548E" w:rsidRPr="008415F3" w:rsidRDefault="00F5548E" w:rsidP="00AB1D54">
            <w:pPr>
              <w:rPr>
                <w:rFonts w:ascii="宋体"/>
                <w:color w:val="000000"/>
                <w:sz w:val="28"/>
              </w:rPr>
            </w:pPr>
          </w:p>
          <w:p w:rsidR="00F5548E" w:rsidRDefault="00F5548E" w:rsidP="00AB1D54">
            <w:pPr>
              <w:rPr>
                <w:rFonts w:ascii="宋体"/>
                <w:b/>
                <w:color w:val="000000"/>
                <w:sz w:val="28"/>
              </w:rPr>
            </w:pPr>
          </w:p>
        </w:tc>
      </w:tr>
    </w:tbl>
    <w:p w:rsidR="00F5548E" w:rsidRDefault="00F5548E" w:rsidP="00E972A1"/>
    <w:sectPr w:rsidR="00F5548E" w:rsidSect="00001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32" w:rsidRDefault="00786B32" w:rsidP="00C862BE">
      <w:r>
        <w:separator/>
      </w:r>
    </w:p>
  </w:endnote>
  <w:endnote w:type="continuationSeparator" w:id="0">
    <w:p w:rsidR="00786B32" w:rsidRDefault="00786B32" w:rsidP="00C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32" w:rsidRDefault="00786B32" w:rsidP="00C862BE">
      <w:r>
        <w:separator/>
      </w:r>
    </w:p>
  </w:footnote>
  <w:footnote w:type="continuationSeparator" w:id="0">
    <w:p w:rsidR="00786B32" w:rsidRDefault="00786B32" w:rsidP="00C8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8E"/>
    <w:rsid w:val="0000197E"/>
    <w:rsid w:val="00046C0C"/>
    <w:rsid w:val="00057C3B"/>
    <w:rsid w:val="00104F67"/>
    <w:rsid w:val="001B139B"/>
    <w:rsid w:val="003135D8"/>
    <w:rsid w:val="00393288"/>
    <w:rsid w:val="003C334C"/>
    <w:rsid w:val="00412C1A"/>
    <w:rsid w:val="00485A27"/>
    <w:rsid w:val="00554E35"/>
    <w:rsid w:val="00555B27"/>
    <w:rsid w:val="005C4CAC"/>
    <w:rsid w:val="006520D3"/>
    <w:rsid w:val="00786B32"/>
    <w:rsid w:val="008018CA"/>
    <w:rsid w:val="00891444"/>
    <w:rsid w:val="00A1528F"/>
    <w:rsid w:val="00C01ABA"/>
    <w:rsid w:val="00C44AC2"/>
    <w:rsid w:val="00C862BE"/>
    <w:rsid w:val="00D77141"/>
    <w:rsid w:val="00DB03E6"/>
    <w:rsid w:val="00DC1900"/>
    <w:rsid w:val="00E972A1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D3007-3BF1-42EB-BD35-634FE2D6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2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2BE"/>
    <w:rPr>
      <w:rFonts w:ascii="Times New Roman" w:eastAsia="宋体" w:hAnsi="Times New Roman" w:cs="Times New Roman"/>
      <w:sz w:val="18"/>
      <w:szCs w:val="18"/>
    </w:rPr>
  </w:style>
  <w:style w:type="character" w:styleId="a5">
    <w:name w:val="Subtle Emphasis"/>
    <w:uiPriority w:val="19"/>
    <w:qFormat/>
    <w:rsid w:val="005C4CAC"/>
    <w:rPr>
      <w:i/>
      <w:iCs/>
      <w:color w:val="808080"/>
    </w:rPr>
  </w:style>
  <w:style w:type="table" w:styleId="a6">
    <w:name w:val="Table Grid"/>
    <w:basedOn w:val="a1"/>
    <w:rsid w:val="005C4C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孙兰祥</dc:creator>
  <cp:lastModifiedBy>sun</cp:lastModifiedBy>
  <cp:revision>7</cp:revision>
  <dcterms:created xsi:type="dcterms:W3CDTF">2020-03-05T06:06:00Z</dcterms:created>
  <dcterms:modified xsi:type="dcterms:W3CDTF">2020-03-25T06:29:00Z</dcterms:modified>
</cp:coreProperties>
</file>